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6E" w:rsidRDefault="00933C6E" w:rsidP="00933C6E">
      <w:pPr>
        <w:tabs>
          <w:tab w:val="left" w:pos="633"/>
        </w:tabs>
        <w:spacing w:before="0" w:after="120" w:line="240" w:lineRule="auto"/>
        <w:rPr>
          <w:rFonts w:ascii="Arial" w:hAnsi="Arial" w:cs="Arial"/>
          <w:sz w:val="22"/>
          <w:szCs w:val="22"/>
          <w:rtl/>
        </w:rPr>
      </w:pPr>
    </w:p>
    <w:p w:rsidR="00933C6E" w:rsidRPr="00933C6E" w:rsidRDefault="00933C6E" w:rsidP="009F3AA6">
      <w:pPr>
        <w:pStyle w:val="ad"/>
        <w:numPr>
          <w:ilvl w:val="0"/>
          <w:numId w:val="19"/>
        </w:numPr>
        <w:tabs>
          <w:tab w:val="left" w:pos="633"/>
        </w:tabs>
        <w:spacing w:before="0" w:after="120"/>
        <w:rPr>
          <w:rFonts w:ascii="Arial" w:hAnsi="Arial" w:cs="Arial"/>
          <w:sz w:val="22"/>
          <w:szCs w:val="22"/>
          <w:rtl/>
        </w:rPr>
      </w:pPr>
      <w:r w:rsidRPr="00933C6E">
        <w:rPr>
          <w:rFonts w:ascii="Arial" w:hAnsi="Arial" w:cs="Arial" w:hint="cs"/>
          <w:sz w:val="22"/>
          <w:szCs w:val="22"/>
          <w:rtl/>
        </w:rPr>
        <w:t>טופס זה הינו טופס שחובה למלאו במקרה שהחייב בהתאמות נגישות מבקש פטור מהתאמת נגישות מסוימת</w:t>
      </w:r>
      <w:r w:rsidR="009F3AA6">
        <w:rPr>
          <w:rFonts w:ascii="Arial" w:hAnsi="Arial" w:cs="Arial" w:hint="cs"/>
          <w:sz w:val="22"/>
          <w:szCs w:val="22"/>
          <w:rtl/>
        </w:rPr>
        <w:t xml:space="preserve"> או חלק ממנה בשל מוגבלויות טכנולוגיות</w:t>
      </w:r>
      <w:r w:rsidRPr="00933C6E">
        <w:rPr>
          <w:rFonts w:ascii="Arial" w:hAnsi="Arial" w:cs="Arial" w:hint="cs"/>
          <w:sz w:val="22"/>
          <w:szCs w:val="22"/>
          <w:rtl/>
        </w:rPr>
        <w:t>.</w:t>
      </w:r>
    </w:p>
    <w:p w:rsidR="00E33591" w:rsidRDefault="00E33591" w:rsidP="00AF29F4">
      <w:pPr>
        <w:pStyle w:val="ad"/>
        <w:numPr>
          <w:ilvl w:val="0"/>
          <w:numId w:val="19"/>
        </w:numPr>
      </w:pPr>
      <w:r w:rsidRPr="00933C6E">
        <w:rPr>
          <w:rFonts w:ascii="Arial" w:hAnsi="Arial" w:cs="Arial" w:hint="cs"/>
          <w:sz w:val="22"/>
          <w:szCs w:val="22"/>
          <w:rtl/>
        </w:rPr>
        <w:t xml:space="preserve">מטרת הטופס להציג את פרטי התאמות הנגישות שביחס אליהן נטען הפטור מסיבות </w:t>
      </w:r>
      <w:r w:rsidR="00AF29F4">
        <w:rPr>
          <w:rFonts w:ascii="Arial" w:hAnsi="Arial" w:cs="Arial" w:hint="cs"/>
          <w:sz w:val="22"/>
          <w:szCs w:val="22"/>
          <w:rtl/>
        </w:rPr>
        <w:t>של מוגבלות</w:t>
      </w:r>
      <w:r w:rsidR="009F3AA6">
        <w:rPr>
          <w:rFonts w:ascii="Arial" w:hAnsi="Arial" w:cs="Arial" w:hint="cs"/>
          <w:sz w:val="22"/>
          <w:szCs w:val="22"/>
          <w:rtl/>
        </w:rPr>
        <w:t xml:space="preserve"> טכנולוגיות</w:t>
      </w:r>
      <w:r w:rsidRPr="00933C6E">
        <w:rPr>
          <w:rFonts w:ascii="Arial" w:hAnsi="Arial" w:cs="Arial" w:hint="cs"/>
          <w:sz w:val="22"/>
          <w:szCs w:val="22"/>
          <w:rtl/>
        </w:rPr>
        <w:t xml:space="preserve">, </w:t>
      </w:r>
      <w:r w:rsidR="009F3AA6">
        <w:rPr>
          <w:rFonts w:ascii="Arial" w:hAnsi="Arial" w:cs="Arial" w:hint="cs"/>
          <w:sz w:val="22"/>
          <w:szCs w:val="22"/>
          <w:rtl/>
        </w:rPr>
        <w:t xml:space="preserve">פירוט נימוקים </w:t>
      </w:r>
      <w:r w:rsidRPr="00933C6E">
        <w:rPr>
          <w:rFonts w:ascii="Arial" w:hAnsi="Arial" w:cs="Arial" w:hint="cs"/>
          <w:sz w:val="22"/>
          <w:szCs w:val="22"/>
          <w:rtl/>
        </w:rPr>
        <w:t>שהובילו לאישור הפטורים.</w:t>
      </w:r>
    </w:p>
    <w:p w:rsidR="00E33591" w:rsidRDefault="00E33591" w:rsidP="009F3AA6">
      <w:pPr>
        <w:pStyle w:val="ad"/>
        <w:numPr>
          <w:ilvl w:val="0"/>
          <w:numId w:val="19"/>
        </w:numPr>
        <w:rPr>
          <w:sz w:val="28"/>
          <w:szCs w:val="22"/>
        </w:rPr>
      </w:pPr>
      <w:r>
        <w:rPr>
          <w:rFonts w:hint="cs"/>
          <w:sz w:val="28"/>
          <w:szCs w:val="22"/>
          <w:rtl/>
        </w:rPr>
        <w:t>את הפטור רשאי לאשר</w:t>
      </w:r>
      <w:r w:rsidRPr="00933C6E">
        <w:rPr>
          <w:rFonts w:hint="cs"/>
          <w:sz w:val="28"/>
          <w:szCs w:val="22"/>
          <w:rtl/>
        </w:rPr>
        <w:t xml:space="preserve"> </w:t>
      </w:r>
      <w:r>
        <w:rPr>
          <w:rFonts w:hint="cs"/>
          <w:sz w:val="28"/>
          <w:szCs w:val="22"/>
          <w:rtl/>
        </w:rPr>
        <w:t xml:space="preserve">מורשה נגישות </w:t>
      </w:r>
      <w:r w:rsidR="009F3AA6">
        <w:rPr>
          <w:rFonts w:hint="cs"/>
          <w:sz w:val="28"/>
          <w:szCs w:val="22"/>
          <w:rtl/>
        </w:rPr>
        <w:t>שירות</w:t>
      </w:r>
      <w:r>
        <w:rPr>
          <w:rFonts w:hint="cs"/>
          <w:sz w:val="28"/>
          <w:szCs w:val="22"/>
          <w:rtl/>
        </w:rPr>
        <w:t xml:space="preserve"> </w:t>
      </w:r>
      <w:r w:rsidR="009F3AA6">
        <w:rPr>
          <w:rFonts w:hint="cs"/>
          <w:sz w:val="28"/>
          <w:szCs w:val="22"/>
          <w:rtl/>
        </w:rPr>
        <w:t>על סמך חוות דעת של איש מקצוע שקיימת מוגבלות כאמור</w:t>
      </w:r>
      <w:r>
        <w:rPr>
          <w:rFonts w:hint="cs"/>
          <w:sz w:val="28"/>
          <w:szCs w:val="22"/>
          <w:rtl/>
        </w:rPr>
        <w:t xml:space="preserve">. </w:t>
      </w:r>
    </w:p>
    <w:p w:rsidR="00AF29F4" w:rsidRDefault="00AF29F4">
      <w:pPr>
        <w:bidi w:val="0"/>
        <w:spacing w:before="0" w:line="24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br w:type="page"/>
      </w:r>
    </w:p>
    <w:p w:rsidR="00933C6E" w:rsidRPr="001F6F44" w:rsidRDefault="00933C6E" w:rsidP="00316497">
      <w:pPr>
        <w:tabs>
          <w:tab w:val="left" w:pos="633"/>
        </w:tabs>
        <w:spacing w:before="0" w:after="120" w:line="240" w:lineRule="auto"/>
        <w:ind w:left="1080" w:right="567"/>
        <w:rPr>
          <w:rFonts w:ascii="Arial" w:hAnsi="Arial" w:cs="Arial"/>
          <w:sz w:val="22"/>
          <w:szCs w:val="22"/>
        </w:rPr>
      </w:pPr>
    </w:p>
    <w:p w:rsidR="006F1C14" w:rsidRPr="006F1C14" w:rsidRDefault="006F1C14" w:rsidP="00316497">
      <w:pPr>
        <w:pStyle w:val="2"/>
        <w:rPr>
          <w:rtl/>
        </w:rPr>
      </w:pPr>
      <w:r w:rsidRPr="006F1C14">
        <w:rPr>
          <w:rFonts w:hint="cs"/>
          <w:rtl/>
        </w:rPr>
        <w:t xml:space="preserve">התאמת הנגישות לגביהן נטען פטור </w:t>
      </w:r>
      <w:r w:rsidR="00316497">
        <w:rPr>
          <w:rFonts w:hint="cs"/>
          <w:rtl/>
        </w:rPr>
        <w:t>בשל מוגבלות טכנולוגית</w:t>
      </w:r>
    </w:p>
    <w:tbl>
      <w:tblPr>
        <w:tblStyle w:val="a6"/>
        <w:bidiVisual/>
        <w:tblW w:w="14317" w:type="dxa"/>
        <w:tblInd w:w="905" w:type="dxa"/>
        <w:tblLook w:val="04A0"/>
      </w:tblPr>
      <w:tblGrid>
        <w:gridCol w:w="709"/>
        <w:gridCol w:w="4483"/>
        <w:gridCol w:w="1555"/>
        <w:gridCol w:w="2123"/>
        <w:gridCol w:w="5447"/>
      </w:tblGrid>
      <w:tr w:rsidR="000843BA" w:rsidTr="000843BA">
        <w:tc>
          <w:tcPr>
            <w:tcW w:w="709" w:type="dxa"/>
            <w:shd w:val="clear" w:color="auto" w:fill="C6D9F1" w:themeFill="text2" w:themeFillTint="33"/>
          </w:tcPr>
          <w:p w:rsidR="000843BA" w:rsidRDefault="00F4340B" w:rsidP="00AE1EF4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סד</w:t>
            </w:r>
          </w:p>
        </w:tc>
        <w:tc>
          <w:tcPr>
            <w:tcW w:w="4483" w:type="dxa"/>
            <w:shd w:val="clear" w:color="auto" w:fill="C6D9F1" w:themeFill="text2" w:themeFillTint="33"/>
          </w:tcPr>
          <w:p w:rsidR="000843BA" w:rsidRDefault="000843BA" w:rsidP="00AE1EF4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 xml:space="preserve">התוכן לגביו נטען הפטור (יש לציין כתובת </w:t>
            </w:r>
            <w:r>
              <w:rPr>
                <w:rFonts w:hint="cs"/>
                <w:sz w:val="20"/>
                <w:lang w:eastAsia="he-IL"/>
              </w:rPr>
              <w:t>URL</w:t>
            </w:r>
            <w:r>
              <w:rPr>
                <w:rFonts w:hint="cs"/>
                <w:sz w:val="20"/>
                <w:rtl/>
                <w:lang w:eastAsia="he-IL"/>
              </w:rPr>
              <w:t xml:space="preserve"> או קישור למסמך מצורף לפטור)</w:t>
            </w:r>
          </w:p>
        </w:tc>
        <w:tc>
          <w:tcPr>
            <w:tcW w:w="1555" w:type="dxa"/>
            <w:shd w:val="clear" w:color="auto" w:fill="C6D9F1" w:themeFill="text2" w:themeFillTint="33"/>
          </w:tcPr>
          <w:p w:rsidR="000843BA" w:rsidRDefault="000843BA" w:rsidP="00AE1EF4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מספר הקריטריון לגביו נטען הפטור</w:t>
            </w:r>
          </w:p>
        </w:tc>
        <w:tc>
          <w:tcPr>
            <w:tcW w:w="2123" w:type="dxa"/>
            <w:shd w:val="clear" w:color="auto" w:fill="C6D9F1" w:themeFill="text2" w:themeFillTint="33"/>
          </w:tcPr>
          <w:p w:rsidR="000843BA" w:rsidRDefault="000843BA" w:rsidP="00C2522E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שם הקריטריון לגביו נטען הפטור</w:t>
            </w:r>
          </w:p>
        </w:tc>
        <w:tc>
          <w:tcPr>
            <w:tcW w:w="5447" w:type="dxa"/>
            <w:shd w:val="clear" w:color="auto" w:fill="C6D9F1" w:themeFill="text2" w:themeFillTint="33"/>
          </w:tcPr>
          <w:p w:rsidR="000843BA" w:rsidRDefault="000843BA" w:rsidP="00F92094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תאור המגבלה הטכנולוגית</w:t>
            </w:r>
          </w:p>
        </w:tc>
      </w:tr>
      <w:tr w:rsidR="000843BA" w:rsidTr="000843BA">
        <w:tc>
          <w:tcPr>
            <w:tcW w:w="709" w:type="dxa"/>
          </w:tcPr>
          <w:p w:rsidR="000843BA" w:rsidRPr="00734590" w:rsidRDefault="000843BA" w:rsidP="000843BA">
            <w:pPr>
              <w:pStyle w:val="ad"/>
              <w:numPr>
                <w:ilvl w:val="0"/>
                <w:numId w:val="23"/>
              </w:numPr>
              <w:rPr>
                <w:rtl/>
              </w:rPr>
            </w:pPr>
          </w:p>
        </w:tc>
        <w:tc>
          <w:tcPr>
            <w:tcW w:w="4483" w:type="dxa"/>
          </w:tcPr>
          <w:p w:rsidR="000843BA" w:rsidRPr="00734590" w:rsidRDefault="000843BA" w:rsidP="00AE1EF4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555" w:type="dxa"/>
          </w:tcPr>
          <w:p w:rsidR="000843BA" w:rsidRPr="00734590" w:rsidRDefault="000843BA" w:rsidP="00AE1EF4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2123" w:type="dxa"/>
          </w:tcPr>
          <w:p w:rsidR="000843BA" w:rsidRPr="00734590" w:rsidRDefault="000843BA" w:rsidP="00B93922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5447" w:type="dxa"/>
          </w:tcPr>
          <w:p w:rsidR="000843BA" w:rsidRDefault="000843BA" w:rsidP="0052380B">
            <w:pPr>
              <w:rPr>
                <w:rStyle w:val="11"/>
                <w:sz w:val="20"/>
                <w:rtl/>
              </w:rPr>
            </w:pPr>
          </w:p>
        </w:tc>
      </w:tr>
      <w:tr w:rsidR="000843BA" w:rsidTr="000843BA">
        <w:tc>
          <w:tcPr>
            <w:tcW w:w="709" w:type="dxa"/>
          </w:tcPr>
          <w:p w:rsidR="000843BA" w:rsidRDefault="000843BA" w:rsidP="000843BA">
            <w:pPr>
              <w:pStyle w:val="ad"/>
              <w:numPr>
                <w:ilvl w:val="0"/>
                <w:numId w:val="23"/>
              </w:numPr>
            </w:pPr>
          </w:p>
        </w:tc>
        <w:tc>
          <w:tcPr>
            <w:tcW w:w="4483" w:type="dxa"/>
          </w:tcPr>
          <w:p w:rsidR="000843BA" w:rsidRDefault="000843BA" w:rsidP="00AE1EF4"/>
        </w:tc>
        <w:tc>
          <w:tcPr>
            <w:tcW w:w="1555" w:type="dxa"/>
          </w:tcPr>
          <w:p w:rsidR="000843BA" w:rsidRDefault="000843BA" w:rsidP="00AE1EF4"/>
        </w:tc>
        <w:tc>
          <w:tcPr>
            <w:tcW w:w="2123" w:type="dxa"/>
          </w:tcPr>
          <w:p w:rsidR="000843BA" w:rsidRDefault="000843BA"/>
        </w:tc>
        <w:tc>
          <w:tcPr>
            <w:tcW w:w="5447" w:type="dxa"/>
          </w:tcPr>
          <w:p w:rsidR="000843BA" w:rsidRDefault="000843BA"/>
        </w:tc>
      </w:tr>
      <w:tr w:rsidR="000843BA" w:rsidTr="000843BA">
        <w:tc>
          <w:tcPr>
            <w:tcW w:w="709" w:type="dxa"/>
          </w:tcPr>
          <w:p w:rsidR="000843BA" w:rsidRDefault="000843BA" w:rsidP="000843BA">
            <w:pPr>
              <w:pStyle w:val="ad"/>
              <w:numPr>
                <w:ilvl w:val="0"/>
                <w:numId w:val="23"/>
              </w:numPr>
            </w:pPr>
          </w:p>
        </w:tc>
        <w:tc>
          <w:tcPr>
            <w:tcW w:w="4483" w:type="dxa"/>
          </w:tcPr>
          <w:p w:rsidR="000843BA" w:rsidRDefault="000843BA" w:rsidP="00AE1EF4"/>
        </w:tc>
        <w:tc>
          <w:tcPr>
            <w:tcW w:w="1555" w:type="dxa"/>
          </w:tcPr>
          <w:p w:rsidR="000843BA" w:rsidRDefault="000843BA" w:rsidP="00AE1EF4"/>
        </w:tc>
        <w:tc>
          <w:tcPr>
            <w:tcW w:w="2123" w:type="dxa"/>
          </w:tcPr>
          <w:p w:rsidR="000843BA" w:rsidRDefault="000843BA"/>
        </w:tc>
        <w:tc>
          <w:tcPr>
            <w:tcW w:w="5447" w:type="dxa"/>
          </w:tcPr>
          <w:p w:rsidR="000843BA" w:rsidRDefault="000843BA"/>
        </w:tc>
      </w:tr>
      <w:tr w:rsidR="000843BA" w:rsidTr="000843BA">
        <w:tc>
          <w:tcPr>
            <w:tcW w:w="709" w:type="dxa"/>
          </w:tcPr>
          <w:p w:rsidR="000843BA" w:rsidRDefault="000843BA" w:rsidP="000843BA">
            <w:pPr>
              <w:pStyle w:val="ad"/>
              <w:numPr>
                <w:ilvl w:val="0"/>
                <w:numId w:val="23"/>
              </w:numPr>
            </w:pPr>
          </w:p>
        </w:tc>
        <w:tc>
          <w:tcPr>
            <w:tcW w:w="4483" w:type="dxa"/>
          </w:tcPr>
          <w:p w:rsidR="000843BA" w:rsidRDefault="000843BA" w:rsidP="00AE1EF4"/>
        </w:tc>
        <w:tc>
          <w:tcPr>
            <w:tcW w:w="1555" w:type="dxa"/>
          </w:tcPr>
          <w:p w:rsidR="000843BA" w:rsidRDefault="000843BA" w:rsidP="00AE1EF4"/>
        </w:tc>
        <w:tc>
          <w:tcPr>
            <w:tcW w:w="2123" w:type="dxa"/>
          </w:tcPr>
          <w:p w:rsidR="000843BA" w:rsidRDefault="000843BA"/>
        </w:tc>
        <w:tc>
          <w:tcPr>
            <w:tcW w:w="5447" w:type="dxa"/>
          </w:tcPr>
          <w:p w:rsidR="000843BA" w:rsidRDefault="000843BA"/>
        </w:tc>
      </w:tr>
      <w:tr w:rsidR="000843BA" w:rsidTr="000843BA">
        <w:tc>
          <w:tcPr>
            <w:tcW w:w="709" w:type="dxa"/>
          </w:tcPr>
          <w:p w:rsidR="000843BA" w:rsidRDefault="000843BA" w:rsidP="000843BA">
            <w:pPr>
              <w:pStyle w:val="ad"/>
              <w:numPr>
                <w:ilvl w:val="0"/>
                <w:numId w:val="23"/>
              </w:numPr>
            </w:pPr>
          </w:p>
        </w:tc>
        <w:tc>
          <w:tcPr>
            <w:tcW w:w="4483" w:type="dxa"/>
          </w:tcPr>
          <w:p w:rsidR="000843BA" w:rsidRDefault="000843BA" w:rsidP="00AE1EF4"/>
        </w:tc>
        <w:tc>
          <w:tcPr>
            <w:tcW w:w="1555" w:type="dxa"/>
          </w:tcPr>
          <w:p w:rsidR="000843BA" w:rsidRDefault="000843BA" w:rsidP="00AE1EF4"/>
        </w:tc>
        <w:tc>
          <w:tcPr>
            <w:tcW w:w="2123" w:type="dxa"/>
          </w:tcPr>
          <w:p w:rsidR="000843BA" w:rsidRDefault="000843BA"/>
        </w:tc>
        <w:tc>
          <w:tcPr>
            <w:tcW w:w="5447" w:type="dxa"/>
          </w:tcPr>
          <w:p w:rsidR="000843BA" w:rsidRDefault="000843BA"/>
        </w:tc>
      </w:tr>
    </w:tbl>
    <w:p w:rsidR="00F92094" w:rsidRDefault="00147640" w:rsidP="00E25591">
      <w:pPr>
        <w:pStyle w:val="2"/>
        <w:rPr>
          <w:rtl/>
        </w:rPr>
      </w:pPr>
      <w:r>
        <w:rPr>
          <w:rFonts w:hint="cs"/>
          <w:rtl/>
        </w:rPr>
        <w:t>הצהרת החייב בביצוע נגישות</w:t>
      </w:r>
    </w:p>
    <w:p w:rsidR="00147640" w:rsidRPr="00CF6048" w:rsidRDefault="00147640" w:rsidP="00CF6048">
      <w:pPr>
        <w:ind w:right="72"/>
        <w:rPr>
          <w:rFonts w:ascii="Arial" w:hAnsi="Arial" w:cs="Arial"/>
          <w:sz w:val="22"/>
          <w:szCs w:val="22"/>
          <w:rtl/>
        </w:rPr>
      </w:pPr>
      <w:r w:rsidRPr="00CF6048">
        <w:rPr>
          <w:rFonts w:ascii="Arial" w:hAnsi="Arial" w:cs="Arial"/>
          <w:sz w:val="22"/>
          <w:szCs w:val="22"/>
          <w:rtl/>
        </w:rPr>
        <w:t xml:space="preserve">אני, </w:t>
      </w:r>
      <w:r w:rsidRPr="00CF6048">
        <w:rPr>
          <w:rFonts w:ascii="Arial" w:hAnsi="Arial" w:cs="Arial" w:hint="cs"/>
          <w:sz w:val="22"/>
          <w:szCs w:val="22"/>
          <w:rtl/>
        </w:rPr>
        <w:t xml:space="preserve">החייב בביצוע נגישות, </w:t>
      </w:r>
      <w:r w:rsidRPr="00CF6048">
        <w:rPr>
          <w:rFonts w:ascii="Arial" w:hAnsi="Arial" w:cs="Arial"/>
          <w:sz w:val="22"/>
          <w:szCs w:val="22"/>
          <w:rtl/>
        </w:rPr>
        <w:t xml:space="preserve">מצהיר </w:t>
      </w:r>
      <w:r w:rsidRPr="00CF6048">
        <w:rPr>
          <w:rFonts w:ascii="Arial" w:hAnsi="Arial" w:cs="Arial" w:hint="cs"/>
          <w:sz w:val="22"/>
          <w:szCs w:val="22"/>
          <w:rtl/>
        </w:rPr>
        <w:t>כדלקמן:</w:t>
      </w:r>
    </w:p>
    <w:p w:rsidR="00147640" w:rsidRPr="00CF6048" w:rsidRDefault="00147640" w:rsidP="00316497">
      <w:pPr>
        <w:pStyle w:val="ad"/>
        <w:numPr>
          <w:ilvl w:val="0"/>
          <w:numId w:val="6"/>
        </w:numPr>
        <w:ind w:right="72"/>
        <w:rPr>
          <w:rFonts w:ascii="Arial" w:hAnsi="Arial" w:cs="Arial"/>
          <w:sz w:val="22"/>
          <w:szCs w:val="22"/>
          <w:rtl/>
        </w:rPr>
      </w:pPr>
      <w:r w:rsidRPr="00CF6048">
        <w:rPr>
          <w:rFonts w:ascii="Arial" w:hAnsi="Arial" w:cs="Arial" w:hint="cs"/>
          <w:sz w:val="22"/>
          <w:szCs w:val="22"/>
          <w:rtl/>
        </w:rPr>
        <w:t xml:space="preserve">רשימת התאמות הנגישות לגביהן מתבקשים פטורים עקב </w:t>
      </w:r>
      <w:r w:rsidR="00316497">
        <w:rPr>
          <w:rFonts w:ascii="Arial" w:hAnsi="Arial" w:cs="Arial" w:hint="cs"/>
          <w:sz w:val="22"/>
          <w:szCs w:val="22"/>
          <w:rtl/>
        </w:rPr>
        <w:t>מוגבלות טכנולוגית מפורטות בטבלה</w:t>
      </w:r>
      <w:r w:rsidR="00C2522E" w:rsidRPr="00CF6048">
        <w:rPr>
          <w:rFonts w:ascii="Arial" w:hAnsi="Arial" w:cs="Arial" w:hint="cs"/>
          <w:sz w:val="22"/>
          <w:szCs w:val="22"/>
          <w:rtl/>
        </w:rPr>
        <w:t xml:space="preserve"> 2 לעיל.</w:t>
      </w:r>
    </w:p>
    <w:p w:rsidR="003F18D1" w:rsidRDefault="00147640" w:rsidP="00F97035">
      <w:pPr>
        <w:pStyle w:val="ad"/>
        <w:numPr>
          <w:ilvl w:val="0"/>
          <w:numId w:val="6"/>
        </w:numPr>
        <w:rPr>
          <w:sz w:val="22"/>
          <w:szCs w:val="22"/>
          <w:lang w:eastAsia="he-IL"/>
        </w:rPr>
      </w:pPr>
      <w:r w:rsidRPr="00CF6048">
        <w:rPr>
          <w:rFonts w:ascii="Arial" w:hAnsi="Arial" w:cs="Arial"/>
          <w:sz w:val="22"/>
          <w:szCs w:val="22"/>
          <w:rtl/>
        </w:rPr>
        <w:t>העובדות בטופס זה הן אמת למיטב ידיעתי</w:t>
      </w:r>
      <w:r w:rsidRPr="00CF6048">
        <w:rPr>
          <w:rFonts w:ascii="Arial" w:hAnsi="Arial" w:cs="Arial" w:hint="cs"/>
          <w:sz w:val="22"/>
          <w:szCs w:val="22"/>
          <w:rtl/>
        </w:rPr>
        <w:t>.</w:t>
      </w:r>
    </w:p>
    <w:p w:rsidR="00CF6048" w:rsidRPr="001219DD" w:rsidRDefault="00CF6048" w:rsidP="001219DD">
      <w:pPr>
        <w:spacing w:line="240" w:lineRule="auto"/>
        <w:ind w:left="360"/>
        <w:rPr>
          <w:sz w:val="10"/>
          <w:szCs w:val="10"/>
          <w:lang w:eastAsia="he-IL"/>
        </w:rPr>
      </w:pPr>
    </w:p>
    <w:tbl>
      <w:tblPr>
        <w:tblStyle w:val="a6"/>
        <w:bidiVisual/>
        <w:tblW w:w="15222" w:type="dxa"/>
        <w:tblLook w:val="04A0"/>
      </w:tblPr>
      <w:tblGrid>
        <w:gridCol w:w="3173"/>
        <w:gridCol w:w="2410"/>
        <w:gridCol w:w="1985"/>
        <w:gridCol w:w="3827"/>
        <w:gridCol w:w="3827"/>
      </w:tblGrid>
      <w:tr w:rsidR="001877FC" w:rsidTr="006962E4">
        <w:tc>
          <w:tcPr>
            <w:tcW w:w="3173" w:type="dxa"/>
            <w:shd w:val="clear" w:color="auto" w:fill="C6D9F1" w:themeFill="text2" w:themeFillTint="33"/>
          </w:tcPr>
          <w:p w:rsidR="001877FC" w:rsidRDefault="001877FC" w:rsidP="00C2522E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שם מלא (לרבות תאגיד):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1877FC" w:rsidRDefault="001877FC" w:rsidP="00C2522E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ת.ז / ח.פ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877FC" w:rsidRDefault="001877FC" w:rsidP="00C2522E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מס' טלפון: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877FC" w:rsidRDefault="001877FC" w:rsidP="00C2522E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דוא"ל: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877FC" w:rsidRDefault="001877FC" w:rsidP="00C2522E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בעלים / שוכר</w:t>
            </w:r>
          </w:p>
        </w:tc>
      </w:tr>
      <w:tr w:rsidR="001877FC" w:rsidRPr="006F1C14" w:rsidTr="006962E4">
        <w:tc>
          <w:tcPr>
            <w:tcW w:w="3173" w:type="dxa"/>
            <w:shd w:val="clear" w:color="auto" w:fill="FFFFFF" w:themeFill="background1"/>
          </w:tcPr>
          <w:p w:rsidR="001877FC" w:rsidRPr="001219DD" w:rsidRDefault="001877FC" w:rsidP="00C2522E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877FC" w:rsidRPr="001219DD" w:rsidRDefault="001877FC" w:rsidP="00C2522E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877FC" w:rsidRPr="001219DD" w:rsidRDefault="001877FC" w:rsidP="00C2522E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877FC" w:rsidRPr="001219DD" w:rsidRDefault="001877FC" w:rsidP="00C2522E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877FC" w:rsidRPr="001219DD" w:rsidRDefault="001877FC" w:rsidP="00C2522E">
            <w:pPr>
              <w:rPr>
                <w:sz w:val="20"/>
                <w:rtl/>
                <w:lang w:eastAsia="he-IL"/>
              </w:rPr>
            </w:pPr>
          </w:p>
        </w:tc>
      </w:tr>
      <w:tr w:rsidR="00147640" w:rsidTr="006962E4">
        <w:tc>
          <w:tcPr>
            <w:tcW w:w="5583" w:type="dxa"/>
            <w:gridSpan w:val="2"/>
            <w:shd w:val="clear" w:color="auto" w:fill="C6D9F1" w:themeFill="text2" w:themeFillTint="33"/>
          </w:tcPr>
          <w:p w:rsidR="00147640" w:rsidRDefault="00147640" w:rsidP="00D16E68">
            <w:pPr>
              <w:spacing w:before="0"/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 xml:space="preserve">שם </w:t>
            </w:r>
            <w:r w:rsidR="00D16E68">
              <w:rPr>
                <w:rFonts w:hint="cs"/>
                <w:sz w:val="20"/>
                <w:rtl/>
                <w:lang w:eastAsia="he-IL"/>
              </w:rPr>
              <w:t>המנהל (אם החייב הוא תאגיד)</w:t>
            </w:r>
            <w:r w:rsidR="005871DE">
              <w:rPr>
                <w:rFonts w:hint="cs"/>
                <w:sz w:val="20"/>
                <w:rtl/>
                <w:lang w:eastAsia="he-IL"/>
              </w:rPr>
              <w:t>:</w:t>
            </w:r>
          </w:p>
        </w:tc>
        <w:tc>
          <w:tcPr>
            <w:tcW w:w="5812" w:type="dxa"/>
            <w:gridSpan w:val="2"/>
            <w:shd w:val="clear" w:color="auto" w:fill="C6D9F1" w:themeFill="text2" w:themeFillTint="33"/>
          </w:tcPr>
          <w:p w:rsidR="00147640" w:rsidRDefault="00147640" w:rsidP="00C2522E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חתימה</w:t>
            </w:r>
            <w:r w:rsidR="005871DE">
              <w:rPr>
                <w:rFonts w:hint="cs"/>
                <w:sz w:val="20"/>
                <w:rtl/>
                <w:lang w:eastAsia="he-IL"/>
              </w:rPr>
              <w:t>: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47640" w:rsidRDefault="00147640" w:rsidP="00C2522E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תאריך</w:t>
            </w:r>
            <w:r w:rsidR="005871DE">
              <w:rPr>
                <w:rFonts w:hint="cs"/>
                <w:sz w:val="20"/>
                <w:rtl/>
                <w:lang w:eastAsia="he-IL"/>
              </w:rPr>
              <w:t>:</w:t>
            </w:r>
          </w:p>
        </w:tc>
      </w:tr>
      <w:tr w:rsidR="00147640" w:rsidTr="006962E4">
        <w:tc>
          <w:tcPr>
            <w:tcW w:w="5583" w:type="dxa"/>
            <w:gridSpan w:val="2"/>
            <w:shd w:val="clear" w:color="auto" w:fill="FFFFFF" w:themeFill="background1"/>
          </w:tcPr>
          <w:p w:rsidR="00147640" w:rsidRPr="001219DD" w:rsidRDefault="00147640" w:rsidP="000A7291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147640" w:rsidRPr="001219DD" w:rsidRDefault="00147640" w:rsidP="00C2522E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47640" w:rsidRPr="001219DD" w:rsidRDefault="00147640" w:rsidP="000A7291">
            <w:pPr>
              <w:rPr>
                <w:sz w:val="20"/>
                <w:rtl/>
                <w:lang w:eastAsia="he-IL"/>
              </w:rPr>
            </w:pPr>
          </w:p>
        </w:tc>
      </w:tr>
    </w:tbl>
    <w:p w:rsidR="00316497" w:rsidRDefault="00316497" w:rsidP="00316497">
      <w:pPr>
        <w:pStyle w:val="2"/>
        <w:numPr>
          <w:ilvl w:val="0"/>
          <w:numId w:val="0"/>
        </w:numPr>
        <w:ind w:left="368"/>
        <w:rPr>
          <w:rtl/>
        </w:rPr>
      </w:pPr>
    </w:p>
    <w:p w:rsidR="00316497" w:rsidRDefault="00316497" w:rsidP="00316497">
      <w:pPr>
        <w:bidi w:val="0"/>
        <w:rPr>
          <w:rFonts w:ascii="Arial" w:hAnsi="Arial" w:cs="Arial"/>
          <w:spacing w:val="10"/>
          <w:sz w:val="20"/>
          <w:lang w:eastAsia="he-IL"/>
        </w:rPr>
      </w:pPr>
      <w:r>
        <w:rPr>
          <w:rtl/>
        </w:rPr>
        <w:br w:type="page"/>
      </w:r>
    </w:p>
    <w:p w:rsidR="00316497" w:rsidRDefault="00316497" w:rsidP="00316497">
      <w:pPr>
        <w:pStyle w:val="2"/>
        <w:numPr>
          <w:ilvl w:val="0"/>
          <w:numId w:val="0"/>
        </w:numPr>
        <w:ind w:left="368"/>
      </w:pPr>
    </w:p>
    <w:p w:rsidR="003F18D1" w:rsidRDefault="003F18D1" w:rsidP="00316497">
      <w:pPr>
        <w:pStyle w:val="2"/>
        <w:rPr>
          <w:rtl/>
        </w:rPr>
      </w:pPr>
      <w:r>
        <w:rPr>
          <w:rFonts w:hint="cs"/>
          <w:rtl/>
        </w:rPr>
        <w:t xml:space="preserve">אישור </w:t>
      </w:r>
      <w:r w:rsidR="00133284">
        <w:rPr>
          <w:rFonts w:hint="cs"/>
          <w:rtl/>
        </w:rPr>
        <w:t xml:space="preserve">מורשה נגישות </w:t>
      </w:r>
      <w:r w:rsidR="00316497">
        <w:rPr>
          <w:rFonts w:hint="cs"/>
          <w:rtl/>
        </w:rPr>
        <w:t>השירות</w:t>
      </w:r>
    </w:p>
    <w:p w:rsidR="00133284" w:rsidRPr="00CF6048" w:rsidRDefault="00133284" w:rsidP="00316497">
      <w:pPr>
        <w:spacing w:line="360" w:lineRule="auto"/>
        <w:ind w:right="72"/>
        <w:rPr>
          <w:rFonts w:ascii="Arial" w:hAnsi="Arial" w:cs="Arial"/>
          <w:b/>
          <w:bCs/>
          <w:sz w:val="22"/>
          <w:szCs w:val="22"/>
          <w:rtl/>
        </w:rPr>
      </w:pPr>
      <w:r w:rsidRPr="00CF6048">
        <w:rPr>
          <w:rFonts w:ascii="Arial" w:hAnsi="Arial" w:cs="Arial"/>
          <w:sz w:val="22"/>
          <w:szCs w:val="22"/>
          <w:rtl/>
        </w:rPr>
        <w:t xml:space="preserve">אני, החתום מטה, מורשה </w:t>
      </w:r>
      <w:r w:rsidR="00316497">
        <w:rPr>
          <w:rFonts w:ascii="Arial" w:hAnsi="Arial" w:cs="Arial" w:hint="cs"/>
          <w:sz w:val="22"/>
          <w:szCs w:val="22"/>
          <w:rtl/>
        </w:rPr>
        <w:t>לנגישות השירות</w:t>
      </w:r>
      <w:r w:rsidRPr="00CF6048">
        <w:rPr>
          <w:rFonts w:ascii="Arial" w:hAnsi="Arial" w:cs="Arial"/>
          <w:sz w:val="22"/>
          <w:szCs w:val="22"/>
          <w:rtl/>
        </w:rPr>
        <w:t xml:space="preserve"> מצהיר </w:t>
      </w:r>
      <w:r w:rsidRPr="00CF6048">
        <w:rPr>
          <w:rFonts w:ascii="Arial" w:hAnsi="Arial" w:cs="Arial" w:hint="cs"/>
          <w:sz w:val="22"/>
          <w:szCs w:val="22"/>
          <w:rtl/>
        </w:rPr>
        <w:t>בזה</w:t>
      </w:r>
      <w:r w:rsidRPr="00CF6048">
        <w:rPr>
          <w:rFonts w:ascii="Arial" w:hAnsi="Arial" w:cs="Arial"/>
          <w:sz w:val="22"/>
          <w:szCs w:val="22"/>
          <w:rtl/>
        </w:rPr>
        <w:t xml:space="preserve"> כי</w:t>
      </w:r>
      <w:r w:rsidRPr="00CF6048">
        <w:rPr>
          <w:rFonts w:ascii="Arial" w:hAnsi="Arial" w:cs="Arial" w:hint="cs"/>
          <w:sz w:val="22"/>
          <w:szCs w:val="22"/>
          <w:rtl/>
        </w:rPr>
        <w:t>:</w:t>
      </w:r>
    </w:p>
    <w:p w:rsidR="00133284" w:rsidRPr="00CF6048" w:rsidRDefault="00133284" w:rsidP="00133284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CF6048">
        <w:rPr>
          <w:rFonts w:ascii="Arial" w:hAnsi="Arial" w:cs="Arial"/>
          <w:sz w:val="22"/>
          <w:szCs w:val="22"/>
          <w:rtl/>
        </w:rPr>
        <w:t>העובדות בטופס זה הן אמת</w:t>
      </w:r>
      <w:r w:rsidRPr="00CF6048">
        <w:rPr>
          <w:rFonts w:ascii="Arial" w:hAnsi="Arial" w:cs="Arial" w:hint="cs"/>
          <w:sz w:val="22"/>
          <w:szCs w:val="22"/>
          <w:rtl/>
        </w:rPr>
        <w:t xml:space="preserve">. </w:t>
      </w:r>
      <w:r w:rsidRPr="00CF6048">
        <w:rPr>
          <w:rFonts w:ascii="Arial" w:hAnsi="Arial" w:cs="Arial"/>
          <w:sz w:val="22"/>
          <w:szCs w:val="22"/>
          <w:rtl/>
        </w:rPr>
        <w:t xml:space="preserve"> </w:t>
      </w:r>
    </w:p>
    <w:p w:rsidR="00D16E68" w:rsidRDefault="004E3CB5" w:rsidP="00E02414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316497">
        <w:rPr>
          <w:rFonts w:ascii="Arial" w:hAnsi="Arial" w:cs="Arial" w:hint="cs"/>
          <w:sz w:val="22"/>
          <w:szCs w:val="22"/>
          <w:rtl/>
        </w:rPr>
        <w:t xml:space="preserve"> בתאריך</w:t>
      </w:r>
      <w:r w:rsidR="00474850" w:rsidRPr="00CF6048">
        <w:rPr>
          <w:rFonts w:ascii="Arial" w:hAnsi="Arial" w:cs="Arial" w:hint="cs"/>
          <w:sz w:val="22"/>
          <w:szCs w:val="22"/>
          <w:rtl/>
        </w:rPr>
        <w:t xml:space="preserve"> </w:t>
      </w:r>
      <w:r w:rsidR="00D16E68">
        <w:rPr>
          <w:rFonts w:ascii="Arial" w:hAnsi="Arial" w:cs="Arial" w:hint="cs"/>
          <w:sz w:val="22"/>
          <w:szCs w:val="22"/>
          <w:rtl/>
        </w:rPr>
        <w:t>_____________.</w:t>
      </w:r>
      <w:r>
        <w:rPr>
          <w:rFonts w:ascii="Arial" w:hAnsi="Arial" w:cs="Arial" w:hint="cs"/>
          <w:sz w:val="22"/>
          <w:szCs w:val="22"/>
          <w:rtl/>
        </w:rPr>
        <w:t xml:space="preserve"> הועברה </w:t>
      </w:r>
      <w:r w:rsidR="00E02414">
        <w:rPr>
          <w:rFonts w:ascii="Arial" w:hAnsi="Arial" w:cs="Arial" w:hint="cs"/>
          <w:sz w:val="22"/>
          <w:szCs w:val="22"/>
          <w:rtl/>
        </w:rPr>
        <w:t>לעיוני</w:t>
      </w:r>
      <w:r>
        <w:rPr>
          <w:rFonts w:ascii="Arial" w:hAnsi="Arial" w:cs="Arial" w:hint="cs"/>
          <w:sz w:val="22"/>
          <w:szCs w:val="22"/>
          <w:rtl/>
        </w:rPr>
        <w:t xml:space="preserve"> חוות הדעת המצורפת לפי סעיף 4 לטופס זה,  לפיה ביצוע ההתאמות האמורות בלתי אפשרי בשל מגבלות טכנולוגיות.  </w:t>
      </w:r>
    </w:p>
    <w:p w:rsidR="004E3CB5" w:rsidRDefault="004E3CB5" w:rsidP="004E3CB5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לאחר שבדקתי את פרטי חוות הדעת, למיטב שיקול דעתי המקצועי </w:t>
      </w:r>
      <w:r w:rsidRPr="00CF6048">
        <w:rPr>
          <w:rFonts w:ascii="Arial" w:hAnsi="Arial" w:cs="Arial" w:hint="cs"/>
          <w:sz w:val="22"/>
          <w:szCs w:val="22"/>
          <w:rtl/>
        </w:rPr>
        <w:t xml:space="preserve">לא ניתן לבצע את רשימת ההתאמות </w:t>
      </w:r>
      <w:r>
        <w:rPr>
          <w:rFonts w:ascii="Arial" w:hAnsi="Arial" w:cs="Arial" w:hint="cs"/>
          <w:sz w:val="22"/>
          <w:szCs w:val="22"/>
          <w:rtl/>
        </w:rPr>
        <w:t xml:space="preserve">מהסיבות המפורטות בטבלה שבסעיף 2. </w:t>
      </w:r>
    </w:p>
    <w:p w:rsidR="004E3CB5" w:rsidRPr="000843BA" w:rsidRDefault="004E3CB5" w:rsidP="00E02414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0843BA">
        <w:rPr>
          <w:rFonts w:ascii="Arial" w:hAnsi="Arial" w:cs="Arial" w:hint="cs"/>
          <w:sz w:val="22"/>
          <w:szCs w:val="22"/>
          <w:rtl/>
        </w:rPr>
        <w:t>בחנתי חלופות שונות לביצוע התאמות הנגישות לגביהן נטען הפטור</w:t>
      </w:r>
      <w:r w:rsidR="000843BA">
        <w:rPr>
          <w:rFonts w:ascii="Arial" w:hAnsi="Arial" w:cs="Arial" w:hint="cs"/>
          <w:sz w:val="22"/>
          <w:szCs w:val="22"/>
          <w:rtl/>
        </w:rPr>
        <w:t>.</w:t>
      </w:r>
    </w:p>
    <w:p w:rsidR="00FD3D62" w:rsidRPr="00FD3D62" w:rsidRDefault="004E3CB5" w:rsidP="00FD3D62">
      <w:pPr>
        <w:pStyle w:val="ad"/>
        <w:numPr>
          <w:ilvl w:val="0"/>
          <w:numId w:val="11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0843BA">
        <w:rPr>
          <w:rFonts w:ascii="Arial" w:hAnsi="Arial" w:cs="Arial" w:hint="cs"/>
          <w:sz w:val="22"/>
          <w:szCs w:val="22"/>
          <w:rtl/>
        </w:rPr>
        <w:t>בתוקף סמכותי לפי תק</w:t>
      </w:r>
      <w:r w:rsidR="000843BA">
        <w:rPr>
          <w:rFonts w:ascii="Arial" w:hAnsi="Arial" w:cs="Arial" w:hint="cs"/>
          <w:sz w:val="22"/>
          <w:szCs w:val="22"/>
          <w:rtl/>
        </w:rPr>
        <w:t>נה 35(ו) לתקנות הנגישות לשירות ו</w:t>
      </w:r>
      <w:r w:rsidR="000843BA" w:rsidRPr="00CF6048">
        <w:rPr>
          <w:rFonts w:ascii="Arial" w:hAnsi="Arial" w:cs="Arial" w:hint="cs"/>
          <w:sz w:val="22"/>
          <w:szCs w:val="22"/>
          <w:rtl/>
        </w:rPr>
        <w:t>למיטב שיקול דעתי המקצועי</w:t>
      </w:r>
      <w:r w:rsidR="000843BA">
        <w:rPr>
          <w:rFonts w:ascii="Arial" w:hAnsi="Arial" w:cs="Arial" w:hint="cs"/>
          <w:sz w:val="22"/>
          <w:szCs w:val="22"/>
          <w:rtl/>
        </w:rPr>
        <w:t xml:space="preserve">, </w:t>
      </w:r>
      <w:r w:rsidRPr="000843BA">
        <w:rPr>
          <w:rFonts w:ascii="Arial" w:hAnsi="Arial" w:cs="Arial" w:hint="cs"/>
          <w:sz w:val="22"/>
          <w:szCs w:val="22"/>
          <w:rtl/>
        </w:rPr>
        <w:t xml:space="preserve">אני מאשר פטור מביצוע ההתאמות האמורות, </w:t>
      </w:r>
      <w:r w:rsidR="00E02414" w:rsidRPr="000843BA">
        <w:rPr>
          <w:rFonts w:ascii="Arial" w:hAnsi="Arial" w:cs="Arial" w:hint="cs"/>
          <w:sz w:val="22"/>
          <w:szCs w:val="22"/>
          <w:rtl/>
        </w:rPr>
        <w:t xml:space="preserve">בכפוף לאמור </w:t>
      </w:r>
      <w:r w:rsidR="000843BA">
        <w:rPr>
          <w:rFonts w:ascii="Arial" w:hAnsi="Arial" w:cs="Arial" w:hint="cs"/>
          <w:sz w:val="22"/>
          <w:szCs w:val="22"/>
          <w:rtl/>
        </w:rPr>
        <w:t>בטבלה בסעיף זה.</w:t>
      </w:r>
    </w:p>
    <w:tbl>
      <w:tblPr>
        <w:tblStyle w:val="a6"/>
        <w:bidiVisual/>
        <w:tblW w:w="14317" w:type="dxa"/>
        <w:tblInd w:w="905" w:type="dxa"/>
        <w:tblLook w:val="04A0"/>
      </w:tblPr>
      <w:tblGrid>
        <w:gridCol w:w="709"/>
        <w:gridCol w:w="4253"/>
        <w:gridCol w:w="4252"/>
        <w:gridCol w:w="5103"/>
      </w:tblGrid>
      <w:tr w:rsidR="00FD3D62" w:rsidTr="00440687">
        <w:tc>
          <w:tcPr>
            <w:tcW w:w="709" w:type="dxa"/>
            <w:shd w:val="clear" w:color="auto" w:fill="C6D9F1" w:themeFill="text2" w:themeFillTint="33"/>
          </w:tcPr>
          <w:p w:rsidR="00FD3D62" w:rsidRDefault="00315199" w:rsidP="00440687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סד.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D3D62" w:rsidRDefault="00FD3D62" w:rsidP="00440687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 xml:space="preserve">התוכן לגביו נטען הפטור (יש לציין כתובת </w:t>
            </w:r>
            <w:r>
              <w:rPr>
                <w:rFonts w:hint="cs"/>
                <w:sz w:val="20"/>
                <w:lang w:eastAsia="he-IL"/>
              </w:rPr>
              <w:t>URL</w:t>
            </w:r>
            <w:r>
              <w:rPr>
                <w:rFonts w:hint="cs"/>
                <w:sz w:val="20"/>
                <w:rtl/>
                <w:lang w:eastAsia="he-IL"/>
              </w:rPr>
              <w:t xml:space="preserve"> או קישור למסמך מצורף לפטור) לפי הטבלה בסעיף 1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FD3D62" w:rsidRDefault="00FD3D62" w:rsidP="00440687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 xml:space="preserve">פרוט חלופות שנבדקו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FD3D62" w:rsidRDefault="00FD3D62" w:rsidP="00440687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מאשר / לא מאשר פטור</w:t>
            </w:r>
          </w:p>
        </w:tc>
      </w:tr>
      <w:tr w:rsidR="00FD3D62" w:rsidTr="00440687">
        <w:tc>
          <w:tcPr>
            <w:tcW w:w="709" w:type="dxa"/>
          </w:tcPr>
          <w:p w:rsidR="00FD3D62" w:rsidRPr="00734590" w:rsidRDefault="00FD3D62" w:rsidP="00440687">
            <w:pPr>
              <w:pStyle w:val="ad"/>
              <w:numPr>
                <w:ilvl w:val="0"/>
                <w:numId w:val="25"/>
              </w:numPr>
              <w:rPr>
                <w:rtl/>
              </w:rPr>
            </w:pPr>
          </w:p>
        </w:tc>
        <w:tc>
          <w:tcPr>
            <w:tcW w:w="4253" w:type="dxa"/>
          </w:tcPr>
          <w:p w:rsidR="00FD3D62" w:rsidRPr="00734590" w:rsidRDefault="00FD3D62" w:rsidP="0044068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4252" w:type="dxa"/>
          </w:tcPr>
          <w:p w:rsidR="00FD3D62" w:rsidRDefault="00FD3D62" w:rsidP="00440687">
            <w:pPr>
              <w:rPr>
                <w:rStyle w:val="11"/>
                <w:sz w:val="20"/>
                <w:rtl/>
              </w:rPr>
            </w:pPr>
          </w:p>
        </w:tc>
        <w:tc>
          <w:tcPr>
            <w:tcW w:w="5103" w:type="dxa"/>
          </w:tcPr>
          <w:p w:rsidR="00FD3D62" w:rsidRDefault="00FD3D62" w:rsidP="00440687">
            <w:pPr>
              <w:rPr>
                <w:rStyle w:val="11"/>
                <w:sz w:val="20"/>
                <w:rtl/>
              </w:rPr>
            </w:pPr>
          </w:p>
        </w:tc>
      </w:tr>
      <w:tr w:rsidR="00FD3D62" w:rsidTr="00440687">
        <w:tc>
          <w:tcPr>
            <w:tcW w:w="709" w:type="dxa"/>
          </w:tcPr>
          <w:p w:rsidR="00FD3D62" w:rsidRDefault="00FD3D62" w:rsidP="0044068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4253" w:type="dxa"/>
          </w:tcPr>
          <w:p w:rsidR="00FD3D62" w:rsidRDefault="00FD3D62" w:rsidP="00440687"/>
        </w:tc>
        <w:tc>
          <w:tcPr>
            <w:tcW w:w="4252" w:type="dxa"/>
          </w:tcPr>
          <w:p w:rsidR="00FD3D62" w:rsidRDefault="00FD3D62" w:rsidP="00440687"/>
        </w:tc>
        <w:tc>
          <w:tcPr>
            <w:tcW w:w="5103" w:type="dxa"/>
          </w:tcPr>
          <w:p w:rsidR="00FD3D62" w:rsidRDefault="00FD3D62" w:rsidP="00440687"/>
        </w:tc>
      </w:tr>
      <w:tr w:rsidR="00FD3D62" w:rsidTr="00440687">
        <w:tc>
          <w:tcPr>
            <w:tcW w:w="709" w:type="dxa"/>
          </w:tcPr>
          <w:p w:rsidR="00FD3D62" w:rsidRDefault="00FD3D62" w:rsidP="0044068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4253" w:type="dxa"/>
          </w:tcPr>
          <w:p w:rsidR="00FD3D62" w:rsidRDefault="00FD3D62" w:rsidP="00440687"/>
        </w:tc>
        <w:tc>
          <w:tcPr>
            <w:tcW w:w="4252" w:type="dxa"/>
          </w:tcPr>
          <w:p w:rsidR="00FD3D62" w:rsidRPr="00FD3D62" w:rsidRDefault="00FD3D62" w:rsidP="00440687"/>
        </w:tc>
        <w:tc>
          <w:tcPr>
            <w:tcW w:w="5103" w:type="dxa"/>
          </w:tcPr>
          <w:p w:rsidR="00FD3D62" w:rsidRPr="00FD3D62" w:rsidRDefault="00FD3D62" w:rsidP="00440687"/>
        </w:tc>
      </w:tr>
      <w:tr w:rsidR="00FD3D62" w:rsidTr="00440687">
        <w:tc>
          <w:tcPr>
            <w:tcW w:w="709" w:type="dxa"/>
          </w:tcPr>
          <w:p w:rsidR="00FD3D62" w:rsidRDefault="00FD3D62" w:rsidP="0044068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4253" w:type="dxa"/>
          </w:tcPr>
          <w:p w:rsidR="00FD3D62" w:rsidRDefault="00FD3D62" w:rsidP="00440687"/>
        </w:tc>
        <w:tc>
          <w:tcPr>
            <w:tcW w:w="4252" w:type="dxa"/>
          </w:tcPr>
          <w:p w:rsidR="00FD3D62" w:rsidRDefault="00FD3D62" w:rsidP="00440687"/>
        </w:tc>
        <w:tc>
          <w:tcPr>
            <w:tcW w:w="5103" w:type="dxa"/>
          </w:tcPr>
          <w:p w:rsidR="00FD3D62" w:rsidRDefault="00FD3D62" w:rsidP="00440687"/>
        </w:tc>
      </w:tr>
      <w:tr w:rsidR="00FD3D62" w:rsidTr="00440687">
        <w:tc>
          <w:tcPr>
            <w:tcW w:w="709" w:type="dxa"/>
          </w:tcPr>
          <w:p w:rsidR="00FD3D62" w:rsidRDefault="00FD3D62" w:rsidP="00440687">
            <w:pPr>
              <w:pStyle w:val="ad"/>
              <w:numPr>
                <w:ilvl w:val="0"/>
                <w:numId w:val="25"/>
              </w:numPr>
            </w:pPr>
          </w:p>
        </w:tc>
        <w:tc>
          <w:tcPr>
            <w:tcW w:w="4253" w:type="dxa"/>
          </w:tcPr>
          <w:p w:rsidR="00FD3D62" w:rsidRDefault="00FD3D62" w:rsidP="00440687"/>
        </w:tc>
        <w:tc>
          <w:tcPr>
            <w:tcW w:w="4252" w:type="dxa"/>
          </w:tcPr>
          <w:p w:rsidR="00FD3D62" w:rsidRDefault="00FD3D62" w:rsidP="00440687"/>
        </w:tc>
        <w:tc>
          <w:tcPr>
            <w:tcW w:w="5103" w:type="dxa"/>
          </w:tcPr>
          <w:p w:rsidR="00FD3D62" w:rsidRDefault="00FD3D62" w:rsidP="00440687"/>
        </w:tc>
      </w:tr>
    </w:tbl>
    <w:p w:rsidR="00E414E8" w:rsidRPr="00FD3D62" w:rsidRDefault="00E414E8" w:rsidP="00E414E8">
      <w:pPr>
        <w:spacing w:line="360" w:lineRule="auto"/>
        <w:ind w:left="360" w:right="72"/>
        <w:rPr>
          <w:rFonts w:ascii="Arial" w:hAnsi="Arial" w:cs="Arial"/>
          <w:sz w:val="22"/>
          <w:szCs w:val="22"/>
          <w:rtl/>
        </w:rPr>
      </w:pPr>
    </w:p>
    <w:p w:rsidR="003F18D1" w:rsidRDefault="003F18D1" w:rsidP="00F97035">
      <w:pPr>
        <w:tabs>
          <w:tab w:val="left" w:pos="11063"/>
        </w:tabs>
        <w:rPr>
          <w:sz w:val="2"/>
          <w:szCs w:val="2"/>
          <w:rtl/>
          <w:lang w:eastAsia="he-IL"/>
        </w:rPr>
      </w:pPr>
    </w:p>
    <w:tbl>
      <w:tblPr>
        <w:tblStyle w:val="a6"/>
        <w:bidiVisual/>
        <w:tblW w:w="15222" w:type="dxa"/>
        <w:tblLook w:val="04A0"/>
      </w:tblPr>
      <w:tblGrid>
        <w:gridCol w:w="3173"/>
        <w:gridCol w:w="2410"/>
        <w:gridCol w:w="2835"/>
        <w:gridCol w:w="2977"/>
        <w:gridCol w:w="3827"/>
      </w:tblGrid>
      <w:tr w:rsidR="00E53831" w:rsidTr="00E53831">
        <w:tc>
          <w:tcPr>
            <w:tcW w:w="3173" w:type="dxa"/>
            <w:shd w:val="clear" w:color="auto" w:fill="C6D9F1" w:themeFill="text2" w:themeFillTint="33"/>
          </w:tcPr>
          <w:p w:rsidR="00E53831" w:rsidRDefault="00E53831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שם המורשה</w:t>
            </w:r>
            <w:r w:rsidR="00A713E0">
              <w:rPr>
                <w:rFonts w:hint="cs"/>
                <w:sz w:val="20"/>
                <w:rtl/>
                <w:lang w:eastAsia="he-IL"/>
              </w:rPr>
              <w:t>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E53831" w:rsidRDefault="00E53831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מס ת.ז: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3831" w:rsidRDefault="00E53831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rtl/>
              </w:rPr>
              <w:t>מס' רישום בפנקס הרשם: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3831" w:rsidRDefault="00E53831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מס' טלפון: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E53831" w:rsidRDefault="00E53831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דוא"ל:</w:t>
            </w:r>
          </w:p>
        </w:tc>
      </w:tr>
      <w:tr w:rsidR="00E53831" w:rsidRPr="006F1C14" w:rsidTr="00E53831">
        <w:tc>
          <w:tcPr>
            <w:tcW w:w="3173" w:type="dxa"/>
            <w:shd w:val="clear" w:color="auto" w:fill="FFFFFF" w:themeFill="background1"/>
          </w:tcPr>
          <w:p w:rsidR="00E53831" w:rsidRPr="006F1C14" w:rsidRDefault="00E53831" w:rsidP="00EE2B1A">
            <w:pPr>
              <w:rPr>
                <w:sz w:val="16"/>
                <w:szCs w:val="16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3831" w:rsidRPr="006F1C14" w:rsidRDefault="00E53831" w:rsidP="00EE2B1A">
            <w:pPr>
              <w:rPr>
                <w:sz w:val="16"/>
                <w:szCs w:val="16"/>
                <w:rtl/>
                <w:lang w:eastAsia="he-I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53831" w:rsidRPr="006F1C14" w:rsidRDefault="00E53831" w:rsidP="00EE2B1A">
            <w:pPr>
              <w:rPr>
                <w:sz w:val="16"/>
                <w:szCs w:val="16"/>
                <w:rtl/>
                <w:lang w:eastAsia="he-I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53831" w:rsidRPr="006F1C14" w:rsidRDefault="00E53831" w:rsidP="00EE2B1A">
            <w:pPr>
              <w:rPr>
                <w:sz w:val="16"/>
                <w:szCs w:val="16"/>
                <w:rtl/>
                <w:lang w:eastAsia="he-I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53831" w:rsidRPr="006F1C14" w:rsidRDefault="00E53831" w:rsidP="00EE2B1A">
            <w:pPr>
              <w:rPr>
                <w:sz w:val="16"/>
                <w:szCs w:val="16"/>
                <w:rtl/>
                <w:lang w:eastAsia="he-IL"/>
              </w:rPr>
            </w:pPr>
          </w:p>
        </w:tc>
      </w:tr>
      <w:tr w:rsidR="001219DD" w:rsidTr="00E94271">
        <w:tc>
          <w:tcPr>
            <w:tcW w:w="5583" w:type="dxa"/>
            <w:gridSpan w:val="2"/>
            <w:shd w:val="clear" w:color="auto" w:fill="C6D9F1" w:themeFill="text2" w:themeFillTint="33"/>
          </w:tcPr>
          <w:p w:rsidR="001219DD" w:rsidRDefault="001219DD" w:rsidP="00E94271">
            <w:pPr>
              <w:spacing w:before="0"/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כתובת:</w:t>
            </w:r>
          </w:p>
        </w:tc>
        <w:tc>
          <w:tcPr>
            <w:tcW w:w="5812" w:type="dxa"/>
            <w:gridSpan w:val="2"/>
            <w:shd w:val="clear" w:color="auto" w:fill="C6D9F1" w:themeFill="text2" w:themeFillTint="33"/>
          </w:tcPr>
          <w:p w:rsidR="001219DD" w:rsidRDefault="001219DD" w:rsidP="00E94271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חתימה: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219DD" w:rsidRDefault="001219DD" w:rsidP="00E94271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תאריך:</w:t>
            </w:r>
          </w:p>
        </w:tc>
      </w:tr>
      <w:tr w:rsidR="00E53831" w:rsidTr="001219DD">
        <w:tc>
          <w:tcPr>
            <w:tcW w:w="5583" w:type="dxa"/>
            <w:gridSpan w:val="2"/>
            <w:shd w:val="clear" w:color="auto" w:fill="auto"/>
          </w:tcPr>
          <w:p w:rsidR="00E53831" w:rsidRDefault="00E53831" w:rsidP="00EE2B1A">
            <w:pPr>
              <w:spacing w:before="0"/>
              <w:rPr>
                <w:sz w:val="20"/>
                <w:rtl/>
                <w:lang w:eastAsia="he-IL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E53831" w:rsidRDefault="00E53831" w:rsidP="00EE2B1A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827" w:type="dxa"/>
            <w:shd w:val="clear" w:color="auto" w:fill="auto"/>
          </w:tcPr>
          <w:p w:rsidR="00E53831" w:rsidRDefault="00E53831" w:rsidP="00EE2B1A">
            <w:pPr>
              <w:rPr>
                <w:sz w:val="20"/>
                <w:rtl/>
                <w:lang w:eastAsia="he-IL"/>
              </w:rPr>
            </w:pPr>
          </w:p>
        </w:tc>
      </w:tr>
    </w:tbl>
    <w:p w:rsidR="00A713E0" w:rsidRDefault="00A713E0">
      <w:pPr>
        <w:bidi w:val="0"/>
        <w:spacing w:before="0" w:line="240" w:lineRule="auto"/>
        <w:rPr>
          <w:rFonts w:ascii="Arial" w:hAnsi="Arial" w:cs="Arial"/>
          <w:b/>
          <w:bCs/>
          <w:spacing w:val="10"/>
          <w:sz w:val="20"/>
          <w:rtl/>
          <w:lang w:eastAsia="he-IL"/>
        </w:rPr>
      </w:pPr>
      <w:r>
        <w:rPr>
          <w:rtl/>
        </w:rPr>
        <w:br w:type="page"/>
      </w:r>
    </w:p>
    <w:p w:rsidR="0014229A" w:rsidRDefault="0014229A" w:rsidP="00316497">
      <w:pPr>
        <w:pStyle w:val="2"/>
        <w:rPr>
          <w:rtl/>
        </w:rPr>
      </w:pPr>
      <w:r w:rsidRPr="0014229A">
        <w:rPr>
          <w:rtl/>
        </w:rPr>
        <w:lastRenderedPageBreak/>
        <w:t xml:space="preserve">חוות </w:t>
      </w:r>
      <w:r w:rsidR="00316497">
        <w:rPr>
          <w:rFonts w:hint="cs"/>
          <w:rtl/>
        </w:rPr>
        <w:t>איש מקצוע מתחום האינטרנט</w:t>
      </w:r>
      <w:r w:rsidRPr="0014229A">
        <w:rPr>
          <w:rtl/>
        </w:rPr>
        <w:t xml:space="preserve"> </w:t>
      </w:r>
    </w:p>
    <w:p w:rsidR="00DD6B2B" w:rsidRDefault="0014229A" w:rsidP="00315199">
      <w:p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1B5277">
        <w:rPr>
          <w:rFonts w:ascii="Arial" w:hAnsi="Arial" w:cs="Arial"/>
          <w:sz w:val="22"/>
          <w:szCs w:val="22"/>
          <w:rtl/>
        </w:rPr>
        <w:t xml:space="preserve">אני, החתום  מטה, </w:t>
      </w:r>
      <w:r w:rsidR="00315199">
        <w:rPr>
          <w:rFonts w:ascii="Arial" w:hAnsi="Arial" w:cs="Arial" w:hint="cs"/>
          <w:sz w:val="22"/>
          <w:szCs w:val="22"/>
          <w:rtl/>
        </w:rPr>
        <w:t xml:space="preserve">איש מקצוע מתחום האינטרנט </w:t>
      </w:r>
      <w:r w:rsidR="00315199">
        <w:rPr>
          <w:rFonts w:ascii="Arial" w:hAnsi="Arial" w:cs="Arial"/>
          <w:sz w:val="22"/>
          <w:szCs w:val="22"/>
          <w:rtl/>
        </w:rPr>
        <w:t>–</w:t>
      </w:r>
      <w:r w:rsidR="00315199">
        <w:rPr>
          <w:rFonts w:ascii="Arial" w:hAnsi="Arial" w:cs="Arial" w:hint="cs"/>
          <w:sz w:val="22"/>
          <w:szCs w:val="22"/>
          <w:rtl/>
        </w:rPr>
        <w:t xml:space="preserve"> אנא פרט השכלה מקצועית  וניסיון מקצועי בתחום האינטרנט והנגשת אתרים ___________________________________</w:t>
      </w:r>
      <w:r w:rsidR="00315199">
        <w:rPr>
          <w:rFonts w:ascii="Arial" w:hAnsi="Arial" w:cs="Arial" w:hint="cs"/>
          <w:sz w:val="22"/>
          <w:szCs w:val="22"/>
          <w:rtl/>
        </w:rPr>
        <w:br/>
        <w:t>___________________________________________________________________________________________________________________________</w:t>
      </w:r>
      <w:r w:rsidR="00315199">
        <w:rPr>
          <w:rFonts w:ascii="Arial" w:hAnsi="Arial" w:cs="Arial" w:hint="cs"/>
          <w:sz w:val="22"/>
          <w:szCs w:val="22"/>
          <w:rtl/>
        </w:rPr>
        <w:br/>
        <w:t>___________________________________________________________________________________________________________________________</w:t>
      </w:r>
    </w:p>
    <w:p w:rsidR="0014229A" w:rsidRDefault="0014229A" w:rsidP="000843BA">
      <w:pPr>
        <w:pStyle w:val="ad"/>
        <w:numPr>
          <w:ilvl w:val="0"/>
          <w:numId w:val="14"/>
        </w:num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B5277">
        <w:rPr>
          <w:rFonts w:ascii="Arial" w:hAnsi="Arial" w:cs="Arial" w:hint="cs"/>
          <w:sz w:val="22"/>
          <w:szCs w:val="22"/>
          <w:rtl/>
        </w:rPr>
        <w:t>נתבקשתי</w:t>
      </w:r>
      <w:r w:rsidR="00332699">
        <w:rPr>
          <w:rFonts w:ascii="Arial" w:hAnsi="Arial" w:cs="Arial" w:hint="cs"/>
          <w:sz w:val="22"/>
          <w:szCs w:val="22"/>
          <w:rtl/>
        </w:rPr>
        <w:t xml:space="preserve"> על ידי החייב</w:t>
      </w:r>
      <w:r w:rsidR="00315199">
        <w:rPr>
          <w:rFonts w:ascii="Arial" w:hAnsi="Arial" w:cs="Arial" w:hint="cs"/>
          <w:sz w:val="22"/>
          <w:szCs w:val="22"/>
          <w:rtl/>
        </w:rPr>
        <w:t xml:space="preserve"> בנגישות</w:t>
      </w:r>
      <w:r w:rsidR="000843BA">
        <w:rPr>
          <w:rFonts w:ascii="Arial" w:hAnsi="Arial" w:cs="Arial" w:hint="cs"/>
          <w:sz w:val="22"/>
          <w:szCs w:val="22"/>
          <w:rtl/>
        </w:rPr>
        <w:t>:</w:t>
      </w:r>
      <w:r w:rsidR="00332699">
        <w:rPr>
          <w:rFonts w:ascii="Arial" w:hAnsi="Arial" w:cs="Arial" w:hint="cs"/>
          <w:sz w:val="22"/>
          <w:szCs w:val="22"/>
          <w:rtl/>
        </w:rPr>
        <w:t xml:space="preserve"> </w:t>
      </w:r>
      <w:r w:rsidR="000843BA">
        <w:rPr>
          <w:rFonts w:ascii="Arial" w:hAnsi="Arial" w:cs="Arial" w:hint="cs"/>
          <w:sz w:val="22"/>
          <w:szCs w:val="22"/>
          <w:rtl/>
        </w:rPr>
        <w:t>_______________ לבדוק</w:t>
      </w:r>
      <w:r w:rsidR="00332699">
        <w:rPr>
          <w:rFonts w:ascii="Arial" w:hAnsi="Arial" w:cs="Arial" w:hint="cs"/>
          <w:sz w:val="22"/>
          <w:szCs w:val="22"/>
          <w:rtl/>
        </w:rPr>
        <w:t xml:space="preserve"> אפשרו</w:t>
      </w:r>
      <w:r w:rsidR="000843BA">
        <w:rPr>
          <w:rFonts w:ascii="Arial" w:hAnsi="Arial" w:cs="Arial" w:hint="cs"/>
          <w:sz w:val="22"/>
          <w:szCs w:val="22"/>
          <w:rtl/>
        </w:rPr>
        <w:t>ת ביצוע התאמות נגישות מסויימות ולהלן:</w:t>
      </w:r>
    </w:p>
    <w:tbl>
      <w:tblPr>
        <w:tblStyle w:val="a6"/>
        <w:bidiVisual/>
        <w:tblW w:w="14317" w:type="dxa"/>
        <w:tblInd w:w="905" w:type="dxa"/>
        <w:tblLook w:val="04A0"/>
      </w:tblPr>
      <w:tblGrid>
        <w:gridCol w:w="709"/>
        <w:gridCol w:w="4253"/>
        <w:gridCol w:w="4252"/>
        <w:gridCol w:w="5103"/>
      </w:tblGrid>
      <w:tr w:rsidR="00FD3D62" w:rsidTr="00FD3D62">
        <w:tc>
          <w:tcPr>
            <w:tcW w:w="709" w:type="dxa"/>
            <w:shd w:val="clear" w:color="auto" w:fill="C6D9F1" w:themeFill="text2" w:themeFillTint="33"/>
          </w:tcPr>
          <w:p w:rsidR="00FD3D62" w:rsidRDefault="00F4340B" w:rsidP="00440687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סד.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D3D62" w:rsidRDefault="00FD3D62" w:rsidP="00440687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 xml:space="preserve">התוכן לגביו נטען הפטור (יש לציין כתובת </w:t>
            </w:r>
            <w:r>
              <w:rPr>
                <w:rFonts w:hint="cs"/>
                <w:sz w:val="20"/>
                <w:lang w:eastAsia="he-IL"/>
              </w:rPr>
              <w:t>URL</w:t>
            </w:r>
            <w:r>
              <w:rPr>
                <w:rFonts w:hint="cs"/>
                <w:sz w:val="20"/>
                <w:rtl/>
                <w:lang w:eastAsia="he-IL"/>
              </w:rPr>
              <w:t xml:space="preserve"> או קישור למסמך מצורף לפטור) לפי הטבלה בסעיף 1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:rsidR="00FD3D62" w:rsidRDefault="00FD3D62" w:rsidP="00FD3D62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 xml:space="preserve">פרוט חלופות שנבדקו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FD3D62" w:rsidRDefault="00FD3D62" w:rsidP="00FD3D62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ניתן לביצוע / לא ניתן לביצוע (יש לפרט מדוע לא ניתן לבצוע)</w:t>
            </w:r>
          </w:p>
        </w:tc>
      </w:tr>
      <w:tr w:rsidR="00FD3D62" w:rsidTr="00FD3D62">
        <w:tc>
          <w:tcPr>
            <w:tcW w:w="709" w:type="dxa"/>
          </w:tcPr>
          <w:p w:rsidR="00FD3D62" w:rsidRPr="00734590" w:rsidRDefault="00FD3D62" w:rsidP="00DD6B2B">
            <w:pPr>
              <w:pStyle w:val="2"/>
              <w:numPr>
                <w:ilvl w:val="0"/>
                <w:numId w:val="26"/>
              </w:numPr>
              <w:rPr>
                <w:rtl/>
              </w:rPr>
            </w:pPr>
          </w:p>
        </w:tc>
        <w:tc>
          <w:tcPr>
            <w:tcW w:w="4253" w:type="dxa"/>
          </w:tcPr>
          <w:p w:rsidR="00FD3D62" w:rsidRPr="00734590" w:rsidRDefault="00FD3D62" w:rsidP="00440687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4252" w:type="dxa"/>
          </w:tcPr>
          <w:p w:rsidR="00FD3D62" w:rsidRDefault="00FD3D62" w:rsidP="00440687">
            <w:pPr>
              <w:rPr>
                <w:rStyle w:val="11"/>
                <w:sz w:val="20"/>
                <w:rtl/>
              </w:rPr>
            </w:pPr>
          </w:p>
        </w:tc>
        <w:tc>
          <w:tcPr>
            <w:tcW w:w="5103" w:type="dxa"/>
          </w:tcPr>
          <w:p w:rsidR="00FD3D62" w:rsidRDefault="00FD3D62" w:rsidP="00440687">
            <w:pPr>
              <w:rPr>
                <w:rStyle w:val="11"/>
                <w:sz w:val="20"/>
                <w:rtl/>
              </w:rPr>
            </w:pPr>
          </w:p>
        </w:tc>
      </w:tr>
      <w:tr w:rsidR="00FD3D62" w:rsidTr="00FD3D62">
        <w:tc>
          <w:tcPr>
            <w:tcW w:w="709" w:type="dxa"/>
          </w:tcPr>
          <w:p w:rsidR="00FD3D62" w:rsidRDefault="00FD3D62" w:rsidP="00DD6B2B">
            <w:pPr>
              <w:pStyle w:val="2"/>
              <w:numPr>
                <w:ilvl w:val="0"/>
                <w:numId w:val="26"/>
              </w:numPr>
            </w:pPr>
          </w:p>
        </w:tc>
        <w:tc>
          <w:tcPr>
            <w:tcW w:w="4253" w:type="dxa"/>
          </w:tcPr>
          <w:p w:rsidR="00FD3D62" w:rsidRDefault="00FD3D62" w:rsidP="00440687"/>
        </w:tc>
        <w:tc>
          <w:tcPr>
            <w:tcW w:w="4252" w:type="dxa"/>
          </w:tcPr>
          <w:p w:rsidR="00FD3D62" w:rsidRDefault="00FD3D62" w:rsidP="00440687"/>
        </w:tc>
        <w:tc>
          <w:tcPr>
            <w:tcW w:w="5103" w:type="dxa"/>
          </w:tcPr>
          <w:p w:rsidR="00FD3D62" w:rsidRDefault="00FD3D62" w:rsidP="00440687"/>
        </w:tc>
      </w:tr>
      <w:tr w:rsidR="00FD3D62" w:rsidTr="00FD3D62">
        <w:tc>
          <w:tcPr>
            <w:tcW w:w="709" w:type="dxa"/>
          </w:tcPr>
          <w:p w:rsidR="00FD3D62" w:rsidRDefault="00FD3D62" w:rsidP="00DD6B2B">
            <w:pPr>
              <w:pStyle w:val="2"/>
            </w:pPr>
          </w:p>
        </w:tc>
        <w:tc>
          <w:tcPr>
            <w:tcW w:w="4253" w:type="dxa"/>
          </w:tcPr>
          <w:p w:rsidR="00FD3D62" w:rsidRDefault="00FD3D62" w:rsidP="00440687"/>
        </w:tc>
        <w:tc>
          <w:tcPr>
            <w:tcW w:w="4252" w:type="dxa"/>
          </w:tcPr>
          <w:p w:rsidR="00FD3D62" w:rsidRPr="00FD3D62" w:rsidRDefault="00FD3D62" w:rsidP="00440687"/>
        </w:tc>
        <w:tc>
          <w:tcPr>
            <w:tcW w:w="5103" w:type="dxa"/>
          </w:tcPr>
          <w:p w:rsidR="00FD3D62" w:rsidRPr="00FD3D62" w:rsidRDefault="00FD3D62" w:rsidP="00440687"/>
        </w:tc>
      </w:tr>
      <w:tr w:rsidR="00FD3D62" w:rsidTr="00FD3D62">
        <w:tc>
          <w:tcPr>
            <w:tcW w:w="709" w:type="dxa"/>
          </w:tcPr>
          <w:p w:rsidR="00FD3D62" w:rsidRDefault="00FD3D62" w:rsidP="00DD6B2B">
            <w:pPr>
              <w:pStyle w:val="2"/>
            </w:pPr>
          </w:p>
        </w:tc>
        <w:tc>
          <w:tcPr>
            <w:tcW w:w="4253" w:type="dxa"/>
          </w:tcPr>
          <w:p w:rsidR="00FD3D62" w:rsidRDefault="00FD3D62" w:rsidP="00440687"/>
        </w:tc>
        <w:tc>
          <w:tcPr>
            <w:tcW w:w="4252" w:type="dxa"/>
          </w:tcPr>
          <w:p w:rsidR="00FD3D62" w:rsidRDefault="00FD3D62" w:rsidP="00440687"/>
        </w:tc>
        <w:tc>
          <w:tcPr>
            <w:tcW w:w="5103" w:type="dxa"/>
          </w:tcPr>
          <w:p w:rsidR="00FD3D62" w:rsidRDefault="00FD3D62" w:rsidP="00440687"/>
        </w:tc>
      </w:tr>
      <w:tr w:rsidR="00FD3D62" w:rsidTr="00FD3D62">
        <w:tc>
          <w:tcPr>
            <w:tcW w:w="709" w:type="dxa"/>
          </w:tcPr>
          <w:p w:rsidR="00FD3D62" w:rsidRDefault="00FD3D62" w:rsidP="00DD6B2B">
            <w:pPr>
              <w:pStyle w:val="2"/>
            </w:pPr>
          </w:p>
        </w:tc>
        <w:tc>
          <w:tcPr>
            <w:tcW w:w="4253" w:type="dxa"/>
          </w:tcPr>
          <w:p w:rsidR="00FD3D62" w:rsidRDefault="00FD3D62" w:rsidP="00440687"/>
        </w:tc>
        <w:tc>
          <w:tcPr>
            <w:tcW w:w="4252" w:type="dxa"/>
          </w:tcPr>
          <w:p w:rsidR="00FD3D62" w:rsidRDefault="00FD3D62" w:rsidP="00440687"/>
        </w:tc>
        <w:tc>
          <w:tcPr>
            <w:tcW w:w="5103" w:type="dxa"/>
          </w:tcPr>
          <w:p w:rsidR="00FD3D62" w:rsidRDefault="00FD3D62" w:rsidP="00440687"/>
        </w:tc>
      </w:tr>
    </w:tbl>
    <w:p w:rsidR="009A3FBE" w:rsidRPr="001B5277" w:rsidRDefault="0014229A" w:rsidP="0014229A">
      <w:pPr>
        <w:pStyle w:val="ad"/>
        <w:numPr>
          <w:ilvl w:val="0"/>
          <w:numId w:val="14"/>
        </w:numPr>
        <w:spacing w:line="360" w:lineRule="auto"/>
        <w:ind w:right="72"/>
        <w:rPr>
          <w:rFonts w:ascii="Arial" w:hAnsi="Arial" w:cs="Arial"/>
          <w:sz w:val="22"/>
          <w:szCs w:val="22"/>
          <w:rtl/>
        </w:rPr>
      </w:pPr>
      <w:r w:rsidRPr="001B5277">
        <w:rPr>
          <w:rFonts w:ascii="Arial" w:hAnsi="Arial" w:cs="Arial"/>
          <w:sz w:val="22"/>
          <w:szCs w:val="22"/>
          <w:rtl/>
        </w:rPr>
        <w:t>העובדות ב</w:t>
      </w:r>
      <w:r w:rsidRPr="001B5277">
        <w:rPr>
          <w:rFonts w:ascii="Arial" w:hAnsi="Arial" w:cs="Arial" w:hint="cs"/>
          <w:sz w:val="22"/>
          <w:szCs w:val="22"/>
          <w:rtl/>
        </w:rPr>
        <w:t xml:space="preserve">סעיפים א-ג </w:t>
      </w:r>
      <w:r w:rsidRPr="001B5277">
        <w:rPr>
          <w:rFonts w:ascii="Arial" w:hAnsi="Arial" w:cs="Arial"/>
          <w:sz w:val="22"/>
          <w:szCs w:val="22"/>
          <w:rtl/>
        </w:rPr>
        <w:t>הן אמת למיטב ידיעתי, וחוות דעתי זו היא לפי מיטב שיקול דעתי</w:t>
      </w:r>
      <w:r w:rsidRPr="001B5277">
        <w:rPr>
          <w:rFonts w:ascii="Arial" w:hAnsi="Arial" w:cs="Arial" w:hint="cs"/>
          <w:sz w:val="22"/>
          <w:szCs w:val="22"/>
          <w:rtl/>
        </w:rPr>
        <w:t xml:space="preserve"> המקצועי</w:t>
      </w:r>
      <w:r w:rsidRPr="001B5277">
        <w:rPr>
          <w:rFonts w:ascii="Arial" w:hAnsi="Arial" w:cs="Arial"/>
          <w:sz w:val="22"/>
          <w:szCs w:val="22"/>
          <w:rtl/>
        </w:rPr>
        <w:t>.</w:t>
      </w:r>
      <w:r w:rsidR="009A3FBE" w:rsidRPr="001B5277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9A3FBE" w:rsidRDefault="009A3FBE" w:rsidP="009A3FBE">
      <w:pPr>
        <w:tabs>
          <w:tab w:val="left" w:pos="11063"/>
        </w:tabs>
        <w:rPr>
          <w:sz w:val="2"/>
          <w:szCs w:val="2"/>
          <w:rtl/>
          <w:lang w:eastAsia="he-IL"/>
        </w:rPr>
      </w:pPr>
    </w:p>
    <w:tbl>
      <w:tblPr>
        <w:tblStyle w:val="a6"/>
        <w:bidiVisual/>
        <w:tblW w:w="15222" w:type="dxa"/>
        <w:tblLook w:val="04A0"/>
      </w:tblPr>
      <w:tblGrid>
        <w:gridCol w:w="3173"/>
        <w:gridCol w:w="2410"/>
        <w:gridCol w:w="2835"/>
        <w:gridCol w:w="2977"/>
        <w:gridCol w:w="3827"/>
      </w:tblGrid>
      <w:tr w:rsidR="009A3FBE" w:rsidTr="00EE2B1A">
        <w:tc>
          <w:tcPr>
            <w:tcW w:w="3173" w:type="dxa"/>
            <w:shd w:val="clear" w:color="auto" w:fill="C6D9F1" w:themeFill="text2" w:themeFillTint="33"/>
          </w:tcPr>
          <w:p w:rsidR="009A3FBE" w:rsidRDefault="009A3FBE" w:rsidP="00316497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 xml:space="preserve">שם </w:t>
            </w:r>
            <w:r w:rsidR="00316497">
              <w:rPr>
                <w:rFonts w:ascii="Arial" w:hAnsi="Arial" w:cs="Arial" w:hint="cs"/>
                <w:sz w:val="20"/>
                <w:rtl/>
              </w:rPr>
              <w:t>היועץ</w:t>
            </w:r>
            <w:r w:rsidR="00A713E0">
              <w:rPr>
                <w:rFonts w:hint="cs"/>
                <w:sz w:val="20"/>
                <w:rtl/>
                <w:lang w:eastAsia="he-IL"/>
              </w:rPr>
              <w:t>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9A3FBE" w:rsidRDefault="009A3FBE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מס ת.ז: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9A3FBE" w:rsidRDefault="00DD6B2B" w:rsidP="00E02414">
            <w:pPr>
              <w:rPr>
                <w:sz w:val="20"/>
                <w:rtl/>
                <w:lang w:eastAsia="he-IL"/>
              </w:rPr>
            </w:pPr>
            <w:r>
              <w:rPr>
                <w:rFonts w:ascii="Arial" w:hAnsi="Arial" w:cs="Arial" w:hint="cs"/>
                <w:sz w:val="20"/>
                <w:rtl/>
              </w:rPr>
              <w:t xml:space="preserve">מספר </w:t>
            </w:r>
            <w:r w:rsidR="00E02414">
              <w:rPr>
                <w:rFonts w:ascii="Arial" w:hAnsi="Arial" w:cs="Arial" w:hint="cs"/>
                <w:sz w:val="20"/>
                <w:rtl/>
              </w:rPr>
              <w:t xml:space="preserve">שנות </w:t>
            </w:r>
            <w:r w:rsidR="00E02414">
              <w:rPr>
                <w:rFonts w:hint="cs"/>
                <w:sz w:val="20"/>
                <w:rtl/>
                <w:lang w:eastAsia="he-IL"/>
              </w:rPr>
              <w:t>נסיון בתחום נגישות האינטרנט</w:t>
            </w:r>
            <w:r w:rsidR="000843BA">
              <w:rPr>
                <w:rFonts w:hint="cs"/>
                <w:sz w:val="20"/>
                <w:rtl/>
                <w:lang w:eastAsia="he-IL"/>
              </w:rPr>
              <w:t>: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9A3FBE" w:rsidRDefault="009A3FBE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מס' טלפון: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A3FBE" w:rsidRDefault="009A3FBE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דוא"ל:</w:t>
            </w:r>
          </w:p>
        </w:tc>
      </w:tr>
      <w:tr w:rsidR="009A3FBE" w:rsidRPr="006F1C14" w:rsidTr="00EE2B1A">
        <w:tc>
          <w:tcPr>
            <w:tcW w:w="3173" w:type="dxa"/>
            <w:shd w:val="clear" w:color="auto" w:fill="FFFFFF" w:themeFill="background1"/>
          </w:tcPr>
          <w:p w:rsidR="009A3FBE" w:rsidRPr="001219DD" w:rsidRDefault="009A3FBE" w:rsidP="00EE2B1A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A3FBE" w:rsidRPr="001219DD" w:rsidRDefault="009A3FBE" w:rsidP="00EE2B1A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A3FBE" w:rsidRPr="001219DD" w:rsidRDefault="009A3FBE" w:rsidP="00EE2B1A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A3FBE" w:rsidRPr="001219DD" w:rsidRDefault="009A3FBE" w:rsidP="00EE2B1A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A3FBE" w:rsidRPr="001219DD" w:rsidRDefault="009A3FBE" w:rsidP="00EE2B1A">
            <w:pPr>
              <w:rPr>
                <w:sz w:val="20"/>
                <w:rtl/>
                <w:lang w:eastAsia="he-IL"/>
              </w:rPr>
            </w:pPr>
          </w:p>
        </w:tc>
      </w:tr>
      <w:tr w:rsidR="009A3FBE" w:rsidTr="00EE2B1A">
        <w:tc>
          <w:tcPr>
            <w:tcW w:w="5583" w:type="dxa"/>
            <w:gridSpan w:val="2"/>
            <w:shd w:val="clear" w:color="auto" w:fill="C6D9F1" w:themeFill="text2" w:themeFillTint="33"/>
          </w:tcPr>
          <w:p w:rsidR="009A3FBE" w:rsidRDefault="009A3FBE" w:rsidP="00EE2B1A">
            <w:pPr>
              <w:spacing w:before="0"/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כתובת:</w:t>
            </w:r>
          </w:p>
        </w:tc>
        <w:tc>
          <w:tcPr>
            <w:tcW w:w="5812" w:type="dxa"/>
            <w:gridSpan w:val="2"/>
            <w:shd w:val="clear" w:color="auto" w:fill="C6D9F1" w:themeFill="text2" w:themeFillTint="33"/>
          </w:tcPr>
          <w:p w:rsidR="009A3FBE" w:rsidRDefault="009A3FBE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חתימה: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9A3FBE" w:rsidRDefault="009A3FBE" w:rsidP="00EE2B1A">
            <w:pPr>
              <w:rPr>
                <w:sz w:val="20"/>
                <w:rtl/>
                <w:lang w:eastAsia="he-IL"/>
              </w:rPr>
            </w:pPr>
            <w:r>
              <w:rPr>
                <w:rFonts w:hint="cs"/>
                <w:sz w:val="20"/>
                <w:rtl/>
                <w:lang w:eastAsia="he-IL"/>
              </w:rPr>
              <w:t>תאריך:</w:t>
            </w:r>
          </w:p>
        </w:tc>
      </w:tr>
      <w:tr w:rsidR="009A3FBE" w:rsidTr="00EE2B1A">
        <w:tc>
          <w:tcPr>
            <w:tcW w:w="5583" w:type="dxa"/>
            <w:gridSpan w:val="2"/>
            <w:shd w:val="clear" w:color="auto" w:fill="FFFFFF" w:themeFill="background1"/>
          </w:tcPr>
          <w:p w:rsidR="009A3FBE" w:rsidRPr="001219DD" w:rsidRDefault="009A3FBE" w:rsidP="00EE2B1A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9A3FBE" w:rsidRPr="001219DD" w:rsidRDefault="009A3FBE" w:rsidP="00EE2B1A">
            <w:pPr>
              <w:rPr>
                <w:sz w:val="20"/>
                <w:rtl/>
                <w:lang w:eastAsia="he-I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A3FBE" w:rsidRPr="001219DD" w:rsidRDefault="009A3FBE" w:rsidP="00EE2B1A">
            <w:pPr>
              <w:rPr>
                <w:sz w:val="20"/>
                <w:rtl/>
                <w:lang w:eastAsia="he-IL"/>
              </w:rPr>
            </w:pPr>
          </w:p>
        </w:tc>
      </w:tr>
    </w:tbl>
    <w:p w:rsidR="004B322B" w:rsidRPr="00F97035" w:rsidRDefault="004B322B" w:rsidP="00F97035">
      <w:pPr>
        <w:tabs>
          <w:tab w:val="left" w:pos="11063"/>
        </w:tabs>
        <w:rPr>
          <w:sz w:val="2"/>
          <w:szCs w:val="2"/>
          <w:lang w:eastAsia="he-IL"/>
        </w:rPr>
      </w:pPr>
    </w:p>
    <w:sectPr w:rsidR="004B322B" w:rsidRPr="00F97035" w:rsidSect="000541CB">
      <w:headerReference w:type="default" r:id="rId12"/>
      <w:pgSz w:w="16838" w:h="11906" w:orient="landscape"/>
      <w:pgMar w:top="720" w:right="720" w:bottom="720" w:left="720" w:header="170" w:footer="170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B">
      <wne:macro wne:macroName="NORMAL.NEWMACROS.ADDROW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78" w:rsidRPr="005A4937" w:rsidRDefault="006C5478" w:rsidP="00A773AD">
      <w:pPr>
        <w:spacing w:before="0" w:line="240" w:lineRule="auto"/>
        <w:rPr>
          <w:rFonts w:cs="Arial"/>
        </w:rPr>
      </w:pPr>
      <w:r>
        <w:separator/>
      </w:r>
    </w:p>
  </w:endnote>
  <w:endnote w:type="continuationSeparator" w:id="0">
    <w:p w:rsidR="006C5478" w:rsidRPr="005A4937" w:rsidRDefault="006C5478" w:rsidP="00A773AD">
      <w:pPr>
        <w:spacing w:before="0" w:line="240" w:lineRule="auto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78" w:rsidRPr="005A4937" w:rsidRDefault="006C5478" w:rsidP="00A773AD">
      <w:pPr>
        <w:spacing w:before="0" w:line="240" w:lineRule="auto"/>
        <w:rPr>
          <w:rFonts w:cs="Arial"/>
        </w:rPr>
      </w:pPr>
      <w:r>
        <w:separator/>
      </w:r>
    </w:p>
  </w:footnote>
  <w:footnote w:type="continuationSeparator" w:id="0">
    <w:p w:rsidR="006C5478" w:rsidRPr="005A4937" w:rsidRDefault="006C5478" w:rsidP="00A773AD">
      <w:pPr>
        <w:spacing w:before="0" w:line="240" w:lineRule="auto"/>
        <w:rPr>
          <w:rFonts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63" w:rsidRPr="006962E4" w:rsidRDefault="00916692" w:rsidP="00DD6B2B">
    <w:pPr>
      <w:pStyle w:val="1"/>
      <w:ind w:firstLine="720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טופס 6 - </w:t>
    </w:r>
    <w:r w:rsidR="00236763" w:rsidRPr="006962E4">
      <w:rPr>
        <w:rFonts w:hint="cs"/>
        <w:sz w:val="24"/>
        <w:szCs w:val="24"/>
        <w:rtl/>
      </w:rPr>
      <w:t xml:space="preserve">טופס לפטור </w:t>
    </w:r>
    <w:r w:rsidR="00236763">
      <w:rPr>
        <w:rFonts w:hint="cs"/>
        <w:sz w:val="24"/>
        <w:szCs w:val="24"/>
        <w:rtl/>
      </w:rPr>
      <w:t>מביצוע התאמות נגישות</w:t>
    </w:r>
    <w:r w:rsidR="009F3AA6">
      <w:rPr>
        <w:rFonts w:hint="cs"/>
        <w:sz w:val="24"/>
        <w:szCs w:val="24"/>
        <w:rtl/>
      </w:rPr>
      <w:t xml:space="preserve"> בשירותי אינטרנט</w:t>
    </w:r>
    <w:r w:rsidR="00236763">
      <w:rPr>
        <w:rFonts w:hint="cs"/>
        <w:sz w:val="24"/>
        <w:szCs w:val="24"/>
        <w:rtl/>
      </w:rPr>
      <w:t xml:space="preserve"> </w:t>
    </w:r>
    <w:r w:rsidR="009F3AA6">
      <w:rPr>
        <w:rFonts w:hint="cs"/>
        <w:sz w:val="24"/>
        <w:szCs w:val="24"/>
        <w:rtl/>
      </w:rPr>
      <w:t>בשל מוגבלויות טכנולוגיות</w:t>
    </w:r>
  </w:p>
  <w:p w:rsidR="00236763" w:rsidRDefault="00236763" w:rsidP="009F3AA6">
    <w:pPr>
      <w:jc w:val="center"/>
      <w:rPr>
        <w:sz w:val="20"/>
        <w:rtl/>
        <w:lang w:eastAsia="he-IL"/>
      </w:rPr>
    </w:pPr>
    <w:r>
      <w:rPr>
        <w:rFonts w:ascii="Arial" w:hAnsi="Arial" w:cs="Arial" w:hint="cs"/>
        <w:sz w:val="20"/>
        <w:rtl/>
      </w:rPr>
      <w:t xml:space="preserve">לפי תקנה </w:t>
    </w:r>
    <w:r w:rsidR="009F3AA6">
      <w:rPr>
        <w:rFonts w:ascii="Arial" w:hAnsi="Arial" w:cs="Arial" w:hint="cs"/>
        <w:sz w:val="20"/>
        <w:rtl/>
      </w:rPr>
      <w:t xml:space="preserve">35 (ו) </w:t>
    </w:r>
    <w:r w:rsidRPr="00861BB5">
      <w:rPr>
        <w:rFonts w:ascii="Arial" w:hAnsi="Arial" w:cs="Arial"/>
        <w:sz w:val="20"/>
        <w:rtl/>
      </w:rPr>
      <w:t xml:space="preserve">תקנות שוויון זכויות לאנשים עם מוגבלות (התאמות נגישות </w:t>
    </w:r>
    <w:r w:rsidR="009F3AA6">
      <w:rPr>
        <w:rFonts w:ascii="Arial" w:hAnsi="Arial" w:cs="Arial" w:hint="cs"/>
        <w:sz w:val="20"/>
        <w:rtl/>
      </w:rPr>
      <w:t>לשירות)</w:t>
    </w:r>
    <w:r w:rsidRPr="00861BB5">
      <w:rPr>
        <w:rFonts w:ascii="Arial" w:hAnsi="Arial" w:cs="Arial" w:hint="cs"/>
        <w:sz w:val="20"/>
        <w:rtl/>
      </w:rPr>
      <w:t xml:space="preserve"> </w:t>
    </w:r>
    <w:r w:rsidRPr="00861BB5">
      <w:rPr>
        <w:rFonts w:ascii="Arial" w:hAnsi="Arial" w:cs="Arial"/>
        <w:sz w:val="20"/>
        <w:rtl/>
      </w:rPr>
      <w:t>התש</w:t>
    </w:r>
    <w:r w:rsidRPr="00861BB5">
      <w:rPr>
        <w:rFonts w:ascii="Arial" w:hAnsi="Arial" w:cs="Arial" w:hint="cs"/>
        <w:sz w:val="20"/>
        <w:rtl/>
      </w:rPr>
      <w:t>ע"</w:t>
    </w:r>
    <w:r w:rsidR="009F3AA6">
      <w:rPr>
        <w:rFonts w:ascii="Arial" w:hAnsi="Arial" w:cs="Arial" w:hint="cs"/>
        <w:sz w:val="20"/>
        <w:rtl/>
      </w:rPr>
      <w:t>ג</w:t>
    </w:r>
    <w:r w:rsidRPr="00861BB5">
      <w:rPr>
        <w:rFonts w:ascii="Arial" w:hAnsi="Arial" w:cs="Arial"/>
        <w:sz w:val="20"/>
        <w:rtl/>
      </w:rPr>
      <w:t xml:space="preserve"> – </w:t>
    </w:r>
    <w:r w:rsidRPr="00861BB5">
      <w:rPr>
        <w:rFonts w:ascii="Arial" w:hAnsi="Arial" w:cs="Arial" w:hint="cs"/>
        <w:sz w:val="20"/>
        <w:rtl/>
      </w:rPr>
      <w:t>201</w:t>
    </w:r>
    <w:r w:rsidR="009F3AA6">
      <w:rPr>
        <w:rFonts w:ascii="Arial" w:hAnsi="Arial" w:cs="Arial" w:hint="cs"/>
        <w:sz w:val="20"/>
        <w:rtl/>
      </w:rPr>
      <w:t>3</w:t>
    </w:r>
  </w:p>
  <w:p w:rsidR="00236763" w:rsidRDefault="002367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3042E4"/>
    <w:lvl w:ilvl="0">
      <w:start w:val="1"/>
      <w:numFmt w:val="decimal"/>
      <w:lvlText w:val="%1."/>
      <w:legacy w:legacy="1" w:legacySpace="0" w:legacyIndent="0"/>
      <w:lvlJc w:val="right"/>
      <w:rPr>
        <w:rFonts w:hAnsi="David" w:cs="David" w:hint="cs"/>
        <w:b/>
        <w:i w:val="0"/>
        <w:sz w:val="26"/>
      </w:rPr>
    </w:lvl>
    <w:lvl w:ilvl="1">
      <w:start w:val="1"/>
      <w:numFmt w:val="decimal"/>
      <w:lvlText w:val="%1.%2."/>
      <w:legacy w:legacy="1" w:legacySpace="0" w:legacyIndent="397"/>
      <w:lvlJc w:val="right"/>
      <w:pPr>
        <w:ind w:left="397" w:right="567" w:hanging="397"/>
      </w:pPr>
      <w:rPr>
        <w:rFonts w:ascii="Times New Roman" w:hAnsi="Times New Roman" w:hint="default"/>
        <w:b/>
        <w:i w:val="0"/>
        <w:sz w:val="24"/>
        <w:lang w:bidi="he-IL"/>
      </w:rPr>
    </w:lvl>
    <w:lvl w:ilvl="2">
      <w:start w:val="1"/>
      <w:numFmt w:val="decimal"/>
      <w:lvlText w:val="%1.%2.%3."/>
      <w:legacy w:legacy="1" w:legacySpace="0" w:legacyIndent="397"/>
      <w:lvlJc w:val="right"/>
      <w:pPr>
        <w:ind w:left="757" w:right="851" w:hanging="397"/>
      </w:pPr>
      <w:rPr>
        <w:rFonts w:hAnsi="David" w:cs="David" w:hint="cs"/>
        <w:b/>
        <w:i w:val="0"/>
        <w:sz w:val="20"/>
      </w:rPr>
    </w:lvl>
    <w:lvl w:ilvl="3">
      <w:start w:val="1"/>
      <w:numFmt w:val="decimal"/>
      <w:lvlText w:val="%1.%2.%3.%4."/>
      <w:legacy w:legacy="1" w:legacySpace="0" w:legacyIndent="397"/>
      <w:lvlJc w:val="right"/>
      <w:pPr>
        <w:ind w:left="1134" w:right="1134" w:hanging="397"/>
      </w:pPr>
      <w:rPr>
        <w:rFonts w:hAnsi="David" w:cs="David" w:hint="cs"/>
        <w:b/>
        <w:i w:val="0"/>
        <w:sz w:val="20"/>
      </w:rPr>
    </w:lvl>
    <w:lvl w:ilvl="4">
      <w:start w:val="1"/>
      <w:numFmt w:val="decimal"/>
      <w:lvlText w:val="%1.%2.%3.%4.%5."/>
      <w:legacy w:legacy="1" w:legacySpace="0" w:legacyIndent="397"/>
      <w:lvlJc w:val="right"/>
      <w:pPr>
        <w:ind w:left="1588" w:right="1588" w:hanging="397"/>
      </w:pPr>
      <w:rPr>
        <w:rFonts w:hAnsi="David" w:cs="David" w:hint="cs"/>
        <w:b/>
        <w:i w:val="0"/>
        <w:sz w:val="20"/>
      </w:rPr>
    </w:lvl>
    <w:lvl w:ilvl="5">
      <w:start w:val="1"/>
      <w:numFmt w:val="decimal"/>
      <w:pStyle w:val="6"/>
      <w:lvlText w:val="%1.%2.%3.%4.%5.%6."/>
      <w:legacy w:legacy="1" w:legacySpace="0" w:legacyIndent="397"/>
      <w:lvlJc w:val="center"/>
      <w:pPr>
        <w:ind w:left="1985" w:right="1985" w:hanging="397"/>
      </w:pPr>
    </w:lvl>
    <w:lvl w:ilvl="6">
      <w:start w:val="1"/>
      <w:numFmt w:val="decimal"/>
      <w:pStyle w:val="7"/>
      <w:lvlText w:val="%1.%2.%3.%4.%5.%6.%7."/>
      <w:legacy w:legacy="1" w:legacySpace="0" w:legacyIndent="397"/>
      <w:lvlJc w:val="center"/>
      <w:pPr>
        <w:ind w:left="2382" w:right="2382" w:hanging="397"/>
      </w:pPr>
    </w:lvl>
    <w:lvl w:ilvl="7">
      <w:start w:val="1"/>
      <w:numFmt w:val="decimal"/>
      <w:pStyle w:val="8"/>
      <w:lvlText w:val="%1.%2.%3.%4.%5.%6.%7.%8."/>
      <w:legacy w:legacy="1" w:legacySpace="0" w:legacyIndent="397"/>
      <w:lvlJc w:val="center"/>
      <w:pPr>
        <w:ind w:left="2779" w:right="2779" w:hanging="397"/>
      </w:pPr>
    </w:lvl>
    <w:lvl w:ilvl="8">
      <w:start w:val="1"/>
      <w:numFmt w:val="decimal"/>
      <w:pStyle w:val="9"/>
      <w:lvlText w:val="%1.%2.%3.%4.%5.%6.%7.%8.%9."/>
      <w:legacy w:legacy="1" w:legacySpace="0" w:legacyIndent="397"/>
      <w:lvlJc w:val="center"/>
      <w:pPr>
        <w:ind w:left="3176" w:right="3176" w:hanging="397"/>
      </w:pPr>
    </w:lvl>
  </w:abstractNum>
  <w:abstractNum w:abstractNumId="1">
    <w:nsid w:val="09484F22"/>
    <w:multiLevelType w:val="hybridMultilevel"/>
    <w:tmpl w:val="338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CD1"/>
    <w:multiLevelType w:val="hybridMultilevel"/>
    <w:tmpl w:val="5074FF4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98B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F09FC"/>
    <w:multiLevelType w:val="hybridMultilevel"/>
    <w:tmpl w:val="8826B93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4BAF"/>
    <w:multiLevelType w:val="hybridMultilevel"/>
    <w:tmpl w:val="975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26A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17CC1"/>
    <w:multiLevelType w:val="hybridMultilevel"/>
    <w:tmpl w:val="7422CF0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B3ECC"/>
    <w:multiLevelType w:val="hybridMultilevel"/>
    <w:tmpl w:val="BC0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714A"/>
    <w:multiLevelType w:val="hybridMultilevel"/>
    <w:tmpl w:val="C2C82C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F3D64"/>
    <w:multiLevelType w:val="hybridMultilevel"/>
    <w:tmpl w:val="D72AE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97661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F3022"/>
    <w:multiLevelType w:val="hybridMultilevel"/>
    <w:tmpl w:val="E432E284"/>
    <w:lvl w:ilvl="0" w:tplc="039A9624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7753B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B55AA"/>
    <w:multiLevelType w:val="hybridMultilevel"/>
    <w:tmpl w:val="84F2BDFA"/>
    <w:lvl w:ilvl="0" w:tplc="448860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B2499"/>
    <w:multiLevelType w:val="hybridMultilevel"/>
    <w:tmpl w:val="975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04A79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85475"/>
    <w:multiLevelType w:val="hybridMultilevel"/>
    <w:tmpl w:val="95CE7AE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E7B49"/>
    <w:multiLevelType w:val="hybridMultilevel"/>
    <w:tmpl w:val="9754E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C4C67"/>
    <w:multiLevelType w:val="hybridMultilevel"/>
    <w:tmpl w:val="944E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54362"/>
    <w:multiLevelType w:val="hybridMultilevel"/>
    <w:tmpl w:val="90C675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20"/>
  </w:num>
  <w:num w:numId="7">
    <w:abstractNumId w:val="2"/>
  </w:num>
  <w:num w:numId="8">
    <w:abstractNumId w:val="13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  <w:num w:numId="17">
    <w:abstractNumId w:val="19"/>
  </w:num>
  <w:num w:numId="18">
    <w:abstractNumId w:val="8"/>
  </w:num>
  <w:num w:numId="19">
    <w:abstractNumId w:val="4"/>
  </w:num>
  <w:num w:numId="20">
    <w:abstractNumId w:val="9"/>
  </w:num>
  <w:num w:numId="21">
    <w:abstractNumId w:val="17"/>
  </w:num>
  <w:num w:numId="22">
    <w:abstractNumId w:val="12"/>
    <w:lvlOverride w:ilvl="0">
      <w:startOverride w:val="1"/>
    </w:lvlOverride>
  </w:num>
  <w:num w:numId="23">
    <w:abstractNumId w:val="15"/>
  </w:num>
  <w:num w:numId="24">
    <w:abstractNumId w:val="5"/>
  </w:num>
  <w:num w:numId="25">
    <w:abstractNumId w:val="18"/>
  </w:num>
  <w:num w:numId="2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92094"/>
    <w:rsid w:val="0003388A"/>
    <w:rsid w:val="00045D98"/>
    <w:rsid w:val="000541CB"/>
    <w:rsid w:val="000747CC"/>
    <w:rsid w:val="0008147D"/>
    <w:rsid w:val="000843BA"/>
    <w:rsid w:val="000A7291"/>
    <w:rsid w:val="000F1667"/>
    <w:rsid w:val="001006F6"/>
    <w:rsid w:val="001130AA"/>
    <w:rsid w:val="00113172"/>
    <w:rsid w:val="001219DD"/>
    <w:rsid w:val="00133284"/>
    <w:rsid w:val="00135782"/>
    <w:rsid w:val="0014229A"/>
    <w:rsid w:val="00147640"/>
    <w:rsid w:val="001553FC"/>
    <w:rsid w:val="00174239"/>
    <w:rsid w:val="001877FC"/>
    <w:rsid w:val="001976F3"/>
    <w:rsid w:val="001B5277"/>
    <w:rsid w:val="001C5CFE"/>
    <w:rsid w:val="001D1694"/>
    <w:rsid w:val="001F6F44"/>
    <w:rsid w:val="0020010E"/>
    <w:rsid w:val="00236763"/>
    <w:rsid w:val="002414DC"/>
    <w:rsid w:val="00281F1F"/>
    <w:rsid w:val="002E1BA2"/>
    <w:rsid w:val="002F15E7"/>
    <w:rsid w:val="00315199"/>
    <w:rsid w:val="00316497"/>
    <w:rsid w:val="00326067"/>
    <w:rsid w:val="00332699"/>
    <w:rsid w:val="00394843"/>
    <w:rsid w:val="003C704D"/>
    <w:rsid w:val="003C7EC2"/>
    <w:rsid w:val="003F18D1"/>
    <w:rsid w:val="00412576"/>
    <w:rsid w:val="00474850"/>
    <w:rsid w:val="00474DB7"/>
    <w:rsid w:val="00482A2E"/>
    <w:rsid w:val="00495956"/>
    <w:rsid w:val="004B322B"/>
    <w:rsid w:val="004E3CB5"/>
    <w:rsid w:val="004E4840"/>
    <w:rsid w:val="0052380B"/>
    <w:rsid w:val="00546510"/>
    <w:rsid w:val="00575D53"/>
    <w:rsid w:val="00580818"/>
    <w:rsid w:val="005871DE"/>
    <w:rsid w:val="005947C1"/>
    <w:rsid w:val="005B6986"/>
    <w:rsid w:val="00660A5B"/>
    <w:rsid w:val="00681C9C"/>
    <w:rsid w:val="006962E4"/>
    <w:rsid w:val="006B3540"/>
    <w:rsid w:val="006B5E44"/>
    <w:rsid w:val="006C5478"/>
    <w:rsid w:val="006F1C14"/>
    <w:rsid w:val="0070053E"/>
    <w:rsid w:val="0071462E"/>
    <w:rsid w:val="00714B62"/>
    <w:rsid w:val="00734590"/>
    <w:rsid w:val="007634FF"/>
    <w:rsid w:val="00773DB0"/>
    <w:rsid w:val="00776F94"/>
    <w:rsid w:val="007906E1"/>
    <w:rsid w:val="007910D5"/>
    <w:rsid w:val="0079703E"/>
    <w:rsid w:val="007A3AFD"/>
    <w:rsid w:val="007E72F7"/>
    <w:rsid w:val="00801D41"/>
    <w:rsid w:val="00802EB2"/>
    <w:rsid w:val="00821A3A"/>
    <w:rsid w:val="0086654A"/>
    <w:rsid w:val="00866BB3"/>
    <w:rsid w:val="00870CAD"/>
    <w:rsid w:val="00887B40"/>
    <w:rsid w:val="008931BF"/>
    <w:rsid w:val="008D1DBC"/>
    <w:rsid w:val="00916692"/>
    <w:rsid w:val="00933C6E"/>
    <w:rsid w:val="009833FA"/>
    <w:rsid w:val="00992D72"/>
    <w:rsid w:val="009A3FBE"/>
    <w:rsid w:val="009A69F5"/>
    <w:rsid w:val="009F3AA6"/>
    <w:rsid w:val="00A06B66"/>
    <w:rsid w:val="00A27DF5"/>
    <w:rsid w:val="00A713E0"/>
    <w:rsid w:val="00A773AD"/>
    <w:rsid w:val="00A91B24"/>
    <w:rsid w:val="00AA3318"/>
    <w:rsid w:val="00AC11CC"/>
    <w:rsid w:val="00AC71C4"/>
    <w:rsid w:val="00AE4161"/>
    <w:rsid w:val="00AE75AB"/>
    <w:rsid w:val="00AF29F4"/>
    <w:rsid w:val="00B22CAF"/>
    <w:rsid w:val="00B35484"/>
    <w:rsid w:val="00B8411C"/>
    <w:rsid w:val="00B85E2F"/>
    <w:rsid w:val="00B93922"/>
    <w:rsid w:val="00B9557D"/>
    <w:rsid w:val="00B96D46"/>
    <w:rsid w:val="00BA08F1"/>
    <w:rsid w:val="00BB332C"/>
    <w:rsid w:val="00BF62F0"/>
    <w:rsid w:val="00BF6666"/>
    <w:rsid w:val="00C2522E"/>
    <w:rsid w:val="00C44808"/>
    <w:rsid w:val="00C93997"/>
    <w:rsid w:val="00CB0B5D"/>
    <w:rsid w:val="00CC4C43"/>
    <w:rsid w:val="00CE070C"/>
    <w:rsid w:val="00CF6048"/>
    <w:rsid w:val="00D144F6"/>
    <w:rsid w:val="00D14FC1"/>
    <w:rsid w:val="00D16E68"/>
    <w:rsid w:val="00D27F48"/>
    <w:rsid w:val="00D63581"/>
    <w:rsid w:val="00D750D1"/>
    <w:rsid w:val="00DC3E9A"/>
    <w:rsid w:val="00DD6B2B"/>
    <w:rsid w:val="00E02414"/>
    <w:rsid w:val="00E148CE"/>
    <w:rsid w:val="00E25591"/>
    <w:rsid w:val="00E33591"/>
    <w:rsid w:val="00E414E8"/>
    <w:rsid w:val="00E53831"/>
    <w:rsid w:val="00F10C98"/>
    <w:rsid w:val="00F32C5E"/>
    <w:rsid w:val="00F4340B"/>
    <w:rsid w:val="00F4399D"/>
    <w:rsid w:val="00F92094"/>
    <w:rsid w:val="00F97035"/>
    <w:rsid w:val="00FA19BB"/>
    <w:rsid w:val="00FD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22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6F1C14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right="567"/>
      <w:textAlignment w:val="baseline"/>
      <w:outlineLvl w:val="1"/>
    </w:pPr>
    <w:rPr>
      <w:rFonts w:ascii="Arial" w:hAnsi="Arial" w:cs="Arial"/>
      <w:b/>
      <w:bCs/>
      <w:spacing w:val="10"/>
      <w:sz w:val="20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6F1C14"/>
    <w:rPr>
      <w:rFonts w:ascii="Arial" w:hAnsi="Arial" w:cs="Arial"/>
      <w:b/>
      <w:bCs/>
      <w:spacing w:val="10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4E3CB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3CB5"/>
    <w:pPr>
      <w:spacing w:line="240" w:lineRule="auto"/>
    </w:pPr>
    <w:rPr>
      <w:sz w:val="20"/>
    </w:rPr>
  </w:style>
  <w:style w:type="character" w:customStyle="1" w:styleId="af4">
    <w:name w:val="טקסט הערה תו"/>
    <w:basedOn w:val="a1"/>
    <w:link w:val="af3"/>
    <w:uiPriority w:val="99"/>
    <w:semiHidden/>
    <w:rsid w:val="004E3CB5"/>
    <w:rPr>
      <w:rFonts w:cstheme="minorBid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3CB5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4E3CB5"/>
    <w:rPr>
      <w:rFonts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22"/>
    <w:pPr>
      <w:bidi/>
      <w:spacing w:before="120" w:line="276" w:lineRule="auto"/>
    </w:pPr>
    <w:rPr>
      <w:rFonts w:cstheme="minorBidi"/>
      <w:sz w:val="24"/>
    </w:rPr>
  </w:style>
  <w:style w:type="paragraph" w:styleId="Heading1">
    <w:name w:val="heading 1"/>
    <w:basedOn w:val="Normal"/>
    <w:next w:val="Normal"/>
    <w:link w:val="Heading1Char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6F1C14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right="567"/>
      <w:textAlignment w:val="baseline"/>
      <w:outlineLvl w:val="1"/>
    </w:pPr>
    <w:rPr>
      <w:rFonts w:ascii="Arial" w:hAnsi="Arial" w:cs="Arial"/>
      <w:b/>
      <w:bCs/>
      <w:spacing w:val="10"/>
      <w:sz w:val="20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Heading5">
    <w:name w:val="heading 5"/>
    <w:basedOn w:val="Heading4"/>
    <w:next w:val="Normal"/>
    <w:link w:val="Heading5Char"/>
    <w:qFormat/>
    <w:rsid w:val="00F92094"/>
    <w:pPr>
      <w:numPr>
        <w:ilvl w:val="4"/>
      </w:numPr>
      <w:ind w:right="0" w:hanging="1134"/>
      <w:outlineLvl w:val="4"/>
    </w:pPr>
  </w:style>
  <w:style w:type="paragraph" w:styleId="Heading6">
    <w:name w:val="heading 6"/>
    <w:basedOn w:val="Normal"/>
    <w:next w:val="NormalIndent"/>
    <w:link w:val="Heading6Char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Heading8">
    <w:name w:val="heading 8"/>
    <w:basedOn w:val="Normal"/>
    <w:next w:val="Normal"/>
    <w:link w:val="Heading8Char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Heading9">
    <w:name w:val="heading 9"/>
    <w:basedOn w:val="Normal"/>
    <w:next w:val="NormalIndent"/>
    <w:link w:val="Heading9Char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Heading2Char">
    <w:name w:val="Heading 2 Char"/>
    <w:basedOn w:val="DefaultParagraphFont"/>
    <w:link w:val="Heading2"/>
    <w:rsid w:val="006F1C14"/>
    <w:rPr>
      <w:rFonts w:ascii="Arial" w:hAnsi="Arial" w:cs="Arial"/>
      <w:b/>
      <w:bCs/>
      <w:spacing w:val="10"/>
      <w:lang w:eastAsia="he-IL"/>
    </w:rPr>
  </w:style>
  <w:style w:type="character" w:customStyle="1" w:styleId="Heading3Char">
    <w:name w:val="Heading 3 Char"/>
    <w:basedOn w:val="DefaultParagraphFont"/>
    <w:link w:val="Heading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Heading5Char">
    <w:name w:val="Heading 5 Char"/>
    <w:basedOn w:val="DefaultParagraphFont"/>
    <w:link w:val="Heading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Heading6Char">
    <w:name w:val="Heading 6 Char"/>
    <w:basedOn w:val="DefaultParagraphFont"/>
    <w:link w:val="Heading6"/>
    <w:rsid w:val="00B96D46"/>
    <w:rPr>
      <w:rFonts w:cs="David"/>
      <w:spacing w:val="10"/>
      <w:u w:val="single"/>
      <w:lang w:eastAsia="he-IL"/>
    </w:rPr>
  </w:style>
  <w:style w:type="paragraph" w:styleId="NormalIndent">
    <w:name w:val="Normal Indent"/>
    <w:basedOn w:val="Normal"/>
    <w:uiPriority w:val="99"/>
    <w:semiHidden/>
    <w:unhideWhenUsed/>
    <w:rsid w:val="00B96D46"/>
    <w:pPr>
      <w:ind w:left="720"/>
    </w:pPr>
  </w:style>
  <w:style w:type="character" w:customStyle="1" w:styleId="Heading7Char">
    <w:name w:val="Heading 7 Char"/>
    <w:basedOn w:val="DefaultParagraphFont"/>
    <w:link w:val="Heading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Heading8Char">
    <w:name w:val="Heading 8 Char"/>
    <w:basedOn w:val="DefaultParagraphFont"/>
    <w:link w:val="Heading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B96D46"/>
    <w:rPr>
      <w:rFonts w:cs="David"/>
      <w:i/>
      <w:iCs/>
      <w:spacing w:val="10"/>
      <w:lang w:eastAsia="he-IL"/>
    </w:rPr>
  </w:style>
  <w:style w:type="character" w:styleId="Strong">
    <w:name w:val="Strong"/>
    <w:basedOn w:val="DefaultParagraphFont"/>
    <w:rsid w:val="00B96D4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2094"/>
    <w:rPr>
      <w:color w:val="808080"/>
    </w:rPr>
  </w:style>
  <w:style w:type="character" w:customStyle="1" w:styleId="1">
    <w:name w:val="סגנון1"/>
    <w:basedOn w:val="DefaultParagraphFont"/>
    <w:uiPriority w:val="1"/>
    <w:rsid w:val="006F1C14"/>
    <w:rPr>
      <w:rFonts w:cstheme="min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3AD"/>
    <w:rPr>
      <w:rFonts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773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7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D1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D1"/>
    <w:rPr>
      <w:rFonts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CB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CB5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CB5"/>
    <w:rPr>
      <w:rFonts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Paragraph3 xmlns="605e85f2-268e-450d-9afb-d305d42b267e" xsi:nil="true"/>
    <GovXID xmlns="605e85f2-268e-450d-9afb-d305d42b267e">50</GovXID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נגישות</TermName>
          <TermId xmlns="http://schemas.microsoft.com/office/infopath/2007/PartnerControls">f035699a-497f-46a4-8fbc-d7b43b2a8310</TermId>
        </TermInfo>
        <TermInfo xmlns="http://schemas.microsoft.com/office/infopath/2007/PartnerControls">
          <TermName xmlns="http://schemas.microsoft.com/office/infopath/2007/PartnerControls">שירות</TermName>
          <TermId xmlns="http://schemas.microsoft.com/office/infopath/2007/PartnerControls">35bd0ea7-7c92-4230-9423-41b0ccf4027e</TermId>
        </TermInfo>
        <TermInfo xmlns="http://schemas.microsoft.com/office/infopath/2007/PartnerControls">
          <TermName xmlns="http://schemas.microsoft.com/office/infopath/2007/PartnerControls">אינטרנט</TermName>
          <TermId xmlns="http://schemas.microsoft.com/office/infopath/2007/PartnerControls">8ab8f294-c137-4361-863c-417e9aae09fc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StatusTaxHTField0 xmlns="605e85f2-268e-450d-9afb-d305d42b267e">
      <Terms xmlns="http://schemas.microsoft.com/office/infopath/2007/PartnerControls"/>
    </MMDStatusTaxHTField0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ServiceFormUrl1 xmlns="605e85f2-268e-450d-9afb-d305d42b267e">
      <Url xsi:nil="true"/>
      <Description xsi:nil="true"/>
    </ServiceFormUrl1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URL xmlns="http://schemas.microsoft.com/sharepoint/v3">
      <Url xsi:nil="true"/>
      <Description xsi:nil="true"/>
    </URL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PublishingExpirationDate xmlns="http://schemas.microsoft.com/sharepoint/v3" xsi:nil="true"/>
    <MMDResponsibleOfficeTaxHTField0 xmlns="605e85f2-268e-450d-9afb-d305d42b267e">
      <Terms xmlns="http://schemas.microsoft.com/office/infopath/2007/PartnerControls"/>
    </MMDResponsibleOfficeTaxHTField0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>&lt;div style="margin:0cm 0cm 0pt"&gt;&lt;span lang="HE" style="line-height:115%;font-family:&amp;quot;arial&amp;quot;, &amp;quot;sans-serif&amp;quot;;font-size:12pt"&gt;&lt;/span&gt; &lt;/div&gt;</GovXShortDescription>
    <GovXParagraph2 xmlns="605e85f2-268e-450d-9afb-d305d42b267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cd62df43-2990-4764-a00f-815a3523b9a7</TermId>
        </TermInfo>
        <TermInfo xmlns="http://schemas.microsoft.com/office/infopath/2007/PartnerControls">
          <TermName xmlns="http://schemas.microsoft.com/office/infopath/2007/PartnerControls">טופס בדיקה</TermName>
          <TermId xmlns="http://schemas.microsoft.com/office/infopath/2007/PartnerControls">10c0c106-d138-479f-b319-d134999b8cf2</TermId>
        </TermInfo>
      </Terms>
    </MMDTypesTaxHTField0>
    <e92ea0370867458c9a8635897d3d1f43 xmlns="605e85f2-268e-450d-9afb-d305d42b267e">
      <Terms xmlns="http://schemas.microsoft.com/office/infopath/2007/PartnerControls"/>
    </e92ea0370867458c9a8635897d3d1f43>
    <TaxCatchAll xmlns="605e85f2-268e-450d-9afb-d305d42b267e">
      <Value>505</Value>
      <Value>580</Value>
      <Value>1278</Value>
      <Value>585</Value>
      <Value>584</Value>
    </TaxCatchAll>
    <Writer xmlns="605e85f2-268e-450d-9afb-d305d42b267e" xsi:nil="true"/>
    <ContentFiles4Download xmlns="605e85f2-268e-450d-9afb-d305d42b267e" xsi:nil="true"/>
    <MojChoise xmlns="605e85f2-268e-450d-9afb-d305d42b267e" xsi:nil="true"/>
    <MojDescriptionImgSize xmlns="605e85f2-268e-450d-9afb-d305d42b267e">Auto</MojDescriptionImgSize>
    <MojChoice3 xmlns="605e85f2-268e-450d-9afb-d305d42b267e">הזן אפשרות מס' 1</MojChoice3>
    <MojChoice2 xmlns="605e85f2-268e-450d-9afb-d305d42b267e">הזן אפשרות מס' 1</MojChoice2>
    <MojChoice5 xmlns="605e85f2-268e-450d-9afb-d305d42b267e">הזן אפשרות מס' 1</MojChoice5>
    <MojChoice4 xmlns="605e85f2-268e-450d-9afb-d305d42b267e">הזן אפשרות מס' 1</MojChoice4>
    <CopyRights xmlns="605e85f2-268e-450d-9afb-d305d42b267e">false</CopyRigh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631946827555B4984E07F4C24B4CDBC" ma:contentTypeVersion="106" ma:contentTypeDescription="סוג תוכן עבור קבצים, אגרות,רשומות " ma:contentTypeScope="" ma:versionID="aadd6ac980476abe6850837b2afba711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6ad6c5d01684da1fcb3e55c30319b2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1:URL" minOccurs="0"/>
                <xsd:element ref="ns2:ServiceFormUrl1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47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Name" ma:index="52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3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הסברים  אודות  המסמך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ובץ נוסף" ma:internalName="ContentFiles4Download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מסמך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ServiceFormUrl1" ma:index="48" nillable="true" ma:displayName="קישור לטופס מקוון 1" ma:format="Hyperlink" ma:internalName="ServiceForm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StatusTaxHTField0" ma:index="49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51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4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5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8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 ה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28400-3359-40DA-AAFB-DAF14DBD533F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C894AA-E2E2-4B40-99B8-9571FCC50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C7872-360C-4EA9-8EC5-4E7F08080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237EC-EFD5-4AA2-8278-83951D0A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2209</Characters>
  <Application>Microsoft Office Word</Application>
  <DocSecurity>4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6 -  טופס לפטור מביצוע התאמות נגישות בשירותי אינטרנט בשל מגבלות טכנולוגיות</dc:title>
  <dc:creator>Gertel</dc:creator>
  <cp:lastModifiedBy>user</cp:lastModifiedBy>
  <cp:revision>2</cp:revision>
  <cp:lastPrinted>2012-06-20T08:16:00Z</cp:lastPrinted>
  <dcterms:created xsi:type="dcterms:W3CDTF">2016-04-05T13:05:00Z</dcterms:created>
  <dcterms:modified xsi:type="dcterms:W3CDTF">2016-04-05T13:05:00Z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0x010100C568DB52D9D0A14D9B2FDCC96666E9F2007948130EC3DB064584E219954237AF3905010103005631946827555B4984E07F4C24B4CDBC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Types">
    <vt:lpwstr>585;#טופס|cd62df43-2990-4764-a00f-815a3523b9a7;#584;#טופס בדיקה|10c0c106-d138-479f-b319-d134999b8cf2</vt:lpwstr>
  </property>
  <property fmtid="{D5CDD505-2E9C-101B-9397-08002B2CF9AE}" pid="9" name="MMDSubjects">
    <vt:lpwstr>505;#נגישות|f035699a-497f-46a4-8fbc-d7b43b2a8310;#580;#שירות|35bd0ea7-7c92-4230-9423-41b0ccf4027e;#1278;#אינטרנט|8ab8f294-c137-4361-863c-417e9aae09fc</vt:lpwstr>
  </property>
  <property fmtid="{D5CDD505-2E9C-101B-9397-08002B2CF9AE}" pid="10" name="MMDResponsibleOffice">
    <vt:lpwstr/>
  </property>
  <property fmtid="{D5CDD505-2E9C-101B-9397-08002B2CF9AE}" pid="11" name="MMDStatus">
    <vt:lpwstr/>
  </property>
</Properties>
</file>